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61681" w:rsidRPr="0009445D" w:rsidRDefault="0009445D" w:rsidP="0036391D">
      <w:pPr>
        <w:jc w:val="both"/>
        <w:rPr>
          <w:sz w:val="28"/>
          <w:szCs w:val="28"/>
        </w:rPr>
      </w:pPr>
      <w:r w:rsidRPr="0009445D">
        <w:rPr>
          <w:sz w:val="28"/>
          <w:szCs w:val="28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82.05pt;height:679.3pt">
            <v:imagedata r:id="rId7" o:title="НИР_МДО - 0001"/>
          </v:shape>
        </w:pict>
      </w:r>
      <w:r w:rsidRPr="0009445D">
        <w:rPr>
          <w:sz w:val="28"/>
          <w:szCs w:val="28"/>
        </w:rPr>
        <w:lastRenderedPageBreak/>
        <w:pict>
          <v:shape id="_x0000_i1026" type="#_x0000_t75" style="width:522.7pt;height:737.75pt">
            <v:imagedata r:id="rId8" o:title="НИР_МДО - 0002"/>
          </v:shape>
        </w:pict>
      </w:r>
    </w:p>
    <w:p w:rsidR="007803B7" w:rsidRPr="0009445D" w:rsidRDefault="007803B7" w:rsidP="0036391D">
      <w:pPr>
        <w:jc w:val="both"/>
        <w:rPr>
          <w:sz w:val="28"/>
          <w:szCs w:val="28"/>
        </w:rPr>
      </w:pPr>
    </w:p>
    <w:p w:rsidR="007803B7" w:rsidRPr="0009445D" w:rsidRDefault="007803B7" w:rsidP="0036391D">
      <w:pPr>
        <w:jc w:val="both"/>
        <w:rPr>
          <w:sz w:val="28"/>
          <w:szCs w:val="28"/>
        </w:rPr>
      </w:pPr>
    </w:p>
    <w:p w:rsidR="0092346A" w:rsidRPr="0009445D" w:rsidRDefault="0092346A" w:rsidP="0092346A">
      <w:pPr>
        <w:tabs>
          <w:tab w:val="left" w:pos="284"/>
          <w:tab w:val="right" w:leader="underscore" w:pos="9639"/>
        </w:tabs>
        <w:spacing w:line="23" w:lineRule="atLeast"/>
        <w:ind w:firstLine="709"/>
        <w:jc w:val="both"/>
        <w:rPr>
          <w:bCs/>
          <w:sz w:val="28"/>
          <w:szCs w:val="28"/>
        </w:rPr>
      </w:pPr>
      <w:r w:rsidRPr="0009445D">
        <w:rPr>
          <w:b/>
          <w:bCs/>
          <w:sz w:val="28"/>
          <w:szCs w:val="28"/>
        </w:rPr>
        <w:t xml:space="preserve">1. Цели и задачи </w:t>
      </w:r>
      <w:r w:rsidR="00B3061F" w:rsidRPr="0009445D">
        <w:rPr>
          <w:b/>
          <w:sz w:val="28"/>
          <w:szCs w:val="28"/>
        </w:rPr>
        <w:t>НИР</w:t>
      </w:r>
    </w:p>
    <w:p w:rsidR="0092346A" w:rsidRPr="0009445D" w:rsidRDefault="00B522F2" w:rsidP="0092346A">
      <w:pPr>
        <w:spacing w:line="23" w:lineRule="atLeast"/>
        <w:ind w:firstLine="708"/>
        <w:jc w:val="both"/>
        <w:rPr>
          <w:sz w:val="28"/>
          <w:szCs w:val="28"/>
        </w:rPr>
      </w:pPr>
      <w:r w:rsidRPr="0009445D">
        <w:rPr>
          <w:sz w:val="28"/>
          <w:szCs w:val="28"/>
        </w:rPr>
        <w:t>Целями НИР являются:</w:t>
      </w:r>
    </w:p>
    <w:p w:rsidR="00361F2D" w:rsidRPr="0009445D" w:rsidRDefault="00E0205E" w:rsidP="00361F2D">
      <w:pPr>
        <w:tabs>
          <w:tab w:val="left" w:pos="708"/>
          <w:tab w:val="right" w:leader="underscore" w:pos="9639"/>
        </w:tabs>
        <w:ind w:firstLine="709"/>
        <w:jc w:val="both"/>
        <w:rPr>
          <w:iCs/>
          <w:sz w:val="28"/>
          <w:szCs w:val="28"/>
        </w:rPr>
      </w:pPr>
      <w:r w:rsidRPr="0009445D">
        <w:t>ф</w:t>
      </w:r>
      <w:r w:rsidRPr="0009445D">
        <w:rPr>
          <w:sz w:val="28"/>
          <w:szCs w:val="28"/>
        </w:rPr>
        <w:t>ормирование у магистрантов профессиональных компетенций в соответствии с видами профессиональной деятельности, необходимых для проведения самостоятельной научно-исследовательской работы, результатом которой является написание и успешная защита магистерской диссертации; научно-исследовательской работы в составе научного коллектива.</w:t>
      </w:r>
    </w:p>
    <w:p w:rsidR="00361F2D" w:rsidRPr="0009445D" w:rsidRDefault="00361F2D" w:rsidP="0092346A">
      <w:pPr>
        <w:spacing w:line="23" w:lineRule="atLeast"/>
        <w:ind w:firstLine="708"/>
        <w:jc w:val="both"/>
        <w:rPr>
          <w:sz w:val="28"/>
          <w:szCs w:val="28"/>
        </w:rPr>
      </w:pPr>
    </w:p>
    <w:p w:rsidR="0092346A" w:rsidRPr="0009445D" w:rsidRDefault="00B522F2" w:rsidP="0092346A">
      <w:pPr>
        <w:spacing w:line="23" w:lineRule="atLeast"/>
        <w:ind w:firstLine="708"/>
        <w:rPr>
          <w:sz w:val="28"/>
          <w:szCs w:val="28"/>
        </w:rPr>
      </w:pPr>
      <w:r w:rsidRPr="0009445D">
        <w:rPr>
          <w:sz w:val="28"/>
          <w:szCs w:val="28"/>
        </w:rPr>
        <w:t>Задачами НИР являются:</w:t>
      </w:r>
    </w:p>
    <w:p w:rsidR="00E0205E" w:rsidRPr="0009445D" w:rsidRDefault="00E0205E" w:rsidP="00E0205E">
      <w:pPr>
        <w:numPr>
          <w:ilvl w:val="0"/>
          <w:numId w:val="3"/>
        </w:numPr>
        <w:tabs>
          <w:tab w:val="left" w:pos="993"/>
        </w:tabs>
        <w:ind w:left="0" w:firstLine="709"/>
        <w:jc w:val="both"/>
        <w:rPr>
          <w:sz w:val="28"/>
          <w:szCs w:val="28"/>
        </w:rPr>
      </w:pPr>
      <w:r w:rsidRPr="0009445D">
        <w:rPr>
          <w:sz w:val="28"/>
          <w:szCs w:val="28"/>
        </w:rPr>
        <w:t xml:space="preserve">изучение, анализ и обобщение результатов отечественных и зарубежных научных исследований в области педагогики и психологии образования с целью определения проблем исследования; </w:t>
      </w:r>
    </w:p>
    <w:p w:rsidR="00E0205E" w:rsidRPr="0009445D" w:rsidRDefault="00E0205E" w:rsidP="00E0205E">
      <w:pPr>
        <w:numPr>
          <w:ilvl w:val="0"/>
          <w:numId w:val="3"/>
        </w:numPr>
        <w:tabs>
          <w:tab w:val="left" w:pos="993"/>
        </w:tabs>
        <w:ind w:left="0" w:firstLine="709"/>
        <w:jc w:val="both"/>
        <w:rPr>
          <w:sz w:val="28"/>
          <w:szCs w:val="28"/>
        </w:rPr>
      </w:pPr>
      <w:r w:rsidRPr="0009445D">
        <w:rPr>
          <w:sz w:val="28"/>
          <w:szCs w:val="28"/>
        </w:rPr>
        <w:t xml:space="preserve">разработка и использование современных, в том числе информационных и компьютерных методов психолого-педагогического исследования, с использованием современных средств обработки результатов, баз данных и знаний (сетевых, интернет-технологий); </w:t>
      </w:r>
    </w:p>
    <w:p w:rsidR="00E0205E" w:rsidRPr="0009445D" w:rsidRDefault="00E0205E" w:rsidP="00E0205E">
      <w:pPr>
        <w:numPr>
          <w:ilvl w:val="0"/>
          <w:numId w:val="3"/>
        </w:numPr>
        <w:tabs>
          <w:tab w:val="left" w:pos="993"/>
        </w:tabs>
        <w:ind w:left="0" w:firstLine="709"/>
        <w:jc w:val="both"/>
        <w:rPr>
          <w:sz w:val="28"/>
          <w:szCs w:val="28"/>
        </w:rPr>
      </w:pPr>
      <w:r w:rsidRPr="0009445D">
        <w:rPr>
          <w:sz w:val="28"/>
          <w:szCs w:val="28"/>
        </w:rPr>
        <w:t>проектирование и реализация научно-исследовательских, исследовательских и социальных проектов в сфере образования;</w:t>
      </w:r>
    </w:p>
    <w:p w:rsidR="00E0205E" w:rsidRPr="0009445D" w:rsidRDefault="00E0205E" w:rsidP="00E0205E">
      <w:pPr>
        <w:numPr>
          <w:ilvl w:val="0"/>
          <w:numId w:val="3"/>
        </w:numPr>
        <w:tabs>
          <w:tab w:val="left" w:pos="993"/>
        </w:tabs>
        <w:ind w:left="0" w:firstLine="709"/>
        <w:jc w:val="both"/>
        <w:rPr>
          <w:sz w:val="28"/>
          <w:szCs w:val="28"/>
        </w:rPr>
      </w:pPr>
      <w:r w:rsidRPr="0009445D">
        <w:rPr>
          <w:sz w:val="28"/>
          <w:szCs w:val="28"/>
        </w:rPr>
        <w:t xml:space="preserve">анализ и обобщение результатов исследовательских, развивающих, педагогических и иных социальных проектов в психолого-педагогической области; </w:t>
      </w:r>
    </w:p>
    <w:p w:rsidR="00E0205E" w:rsidRPr="0009445D" w:rsidRDefault="00E0205E" w:rsidP="00E0205E">
      <w:pPr>
        <w:numPr>
          <w:ilvl w:val="0"/>
          <w:numId w:val="3"/>
        </w:numPr>
        <w:tabs>
          <w:tab w:val="left" w:pos="993"/>
        </w:tabs>
        <w:ind w:left="0" w:firstLine="709"/>
        <w:jc w:val="both"/>
        <w:rPr>
          <w:color w:val="000000"/>
          <w:sz w:val="28"/>
          <w:szCs w:val="28"/>
        </w:rPr>
      </w:pPr>
      <w:r w:rsidRPr="0009445D">
        <w:rPr>
          <w:sz w:val="28"/>
          <w:szCs w:val="28"/>
        </w:rPr>
        <w:t xml:space="preserve">экспертиза образовательных программ, проектов, психолого-педагогических технологий с точки зрения их соответствия возрастным возможностям обучающихся и соответствия современным научным психологическим подходам в возрастной, педагогической и социальной психологии; </w:t>
      </w:r>
    </w:p>
    <w:p w:rsidR="00A6122B" w:rsidRPr="0009445D" w:rsidRDefault="00E0205E" w:rsidP="00E0205E">
      <w:pPr>
        <w:tabs>
          <w:tab w:val="left" w:pos="708"/>
          <w:tab w:val="right" w:leader="underscore" w:pos="9639"/>
        </w:tabs>
        <w:spacing w:line="23" w:lineRule="atLeast"/>
        <w:ind w:firstLine="709"/>
        <w:jc w:val="both"/>
        <w:rPr>
          <w:sz w:val="28"/>
          <w:szCs w:val="28"/>
        </w:rPr>
      </w:pPr>
      <w:r w:rsidRPr="0009445D">
        <w:rPr>
          <w:sz w:val="28"/>
          <w:szCs w:val="28"/>
        </w:rPr>
        <w:t>разработка и реализация образовательных программ психолого-педагогического направления.</w:t>
      </w:r>
    </w:p>
    <w:p w:rsidR="00E0205E" w:rsidRPr="0009445D" w:rsidRDefault="00E0205E" w:rsidP="00E0205E">
      <w:pPr>
        <w:tabs>
          <w:tab w:val="left" w:pos="708"/>
          <w:tab w:val="right" w:leader="underscore" w:pos="9639"/>
        </w:tabs>
        <w:spacing w:line="23" w:lineRule="atLeast"/>
        <w:ind w:firstLine="709"/>
        <w:jc w:val="both"/>
        <w:rPr>
          <w:i/>
          <w:iCs/>
          <w:sz w:val="28"/>
          <w:szCs w:val="28"/>
        </w:rPr>
      </w:pPr>
    </w:p>
    <w:p w:rsidR="0092346A" w:rsidRPr="0009445D" w:rsidRDefault="0092346A" w:rsidP="0092346A">
      <w:pPr>
        <w:tabs>
          <w:tab w:val="num" w:pos="0"/>
          <w:tab w:val="left" w:pos="284"/>
          <w:tab w:val="right" w:leader="underscore" w:pos="9639"/>
        </w:tabs>
        <w:spacing w:line="23" w:lineRule="atLeast"/>
        <w:ind w:firstLine="709"/>
        <w:jc w:val="both"/>
        <w:rPr>
          <w:b/>
          <w:bCs/>
          <w:sz w:val="28"/>
          <w:szCs w:val="28"/>
        </w:rPr>
      </w:pPr>
      <w:r w:rsidRPr="0009445D">
        <w:rPr>
          <w:b/>
          <w:bCs/>
          <w:sz w:val="28"/>
          <w:szCs w:val="28"/>
        </w:rPr>
        <w:t>2. Место НИР в структуре ОПОП магистратуры</w:t>
      </w:r>
    </w:p>
    <w:p w:rsidR="00A6122B" w:rsidRPr="0009445D" w:rsidRDefault="00A6122B" w:rsidP="00A6122B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09445D">
        <w:rPr>
          <w:sz w:val="28"/>
          <w:szCs w:val="28"/>
        </w:rPr>
        <w:t>В структуре ОПОП научно-исследовательская работа заложена в обязательную часть Блока 2 «Практики» и осуществляется в соответствии с графиком учебного процесса.</w:t>
      </w:r>
    </w:p>
    <w:p w:rsidR="00A6122B" w:rsidRPr="0009445D" w:rsidRDefault="00A6122B" w:rsidP="00A6122B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09445D">
        <w:rPr>
          <w:spacing w:val="-4"/>
          <w:sz w:val="28"/>
          <w:szCs w:val="28"/>
        </w:rPr>
        <w:t xml:space="preserve">Для осуществления </w:t>
      </w:r>
      <w:r w:rsidRPr="0009445D">
        <w:rPr>
          <w:sz w:val="28"/>
          <w:szCs w:val="28"/>
        </w:rPr>
        <w:t xml:space="preserve">научно-исследовательской работы </w:t>
      </w:r>
      <w:r w:rsidRPr="0009445D">
        <w:rPr>
          <w:spacing w:val="-4"/>
          <w:sz w:val="28"/>
          <w:szCs w:val="28"/>
        </w:rPr>
        <w:t>магистранты используют</w:t>
      </w:r>
      <w:r w:rsidRPr="0009445D">
        <w:rPr>
          <w:sz w:val="28"/>
          <w:szCs w:val="28"/>
        </w:rPr>
        <w:t xml:space="preserve"> знания, умения и навыки, сформированные в ходе изучения </w:t>
      </w:r>
      <w:r w:rsidRPr="0009445D">
        <w:rPr>
          <w:spacing w:val="-4"/>
          <w:sz w:val="28"/>
          <w:szCs w:val="28"/>
        </w:rPr>
        <w:t>дисциплин</w:t>
      </w:r>
      <w:r w:rsidRPr="0009445D">
        <w:t xml:space="preserve"> «</w:t>
      </w:r>
      <w:r w:rsidRPr="0009445D">
        <w:rPr>
          <w:sz w:val="28"/>
          <w:szCs w:val="28"/>
        </w:rPr>
        <w:t>Методология и методы организации научного исследования», «Практикум по организации и проведению научных исследований»</w:t>
      </w:r>
      <w:r w:rsidR="008C66A0" w:rsidRPr="0009445D">
        <w:rPr>
          <w:sz w:val="28"/>
          <w:szCs w:val="28"/>
        </w:rPr>
        <w:t>, учебной практики (научно-исследовательской работы)</w:t>
      </w:r>
      <w:r w:rsidRPr="0009445D">
        <w:rPr>
          <w:sz w:val="28"/>
          <w:szCs w:val="28"/>
        </w:rPr>
        <w:t>.</w:t>
      </w:r>
    </w:p>
    <w:p w:rsidR="00B419E7" w:rsidRPr="0009445D" w:rsidRDefault="00A6122B" w:rsidP="00A6122B">
      <w:pPr>
        <w:pStyle w:val="a8"/>
        <w:tabs>
          <w:tab w:val="left" w:pos="851"/>
          <w:tab w:val="right" w:leader="underscore" w:pos="993"/>
        </w:tabs>
        <w:ind w:left="0" w:firstLine="709"/>
        <w:jc w:val="both"/>
        <w:rPr>
          <w:i/>
          <w:sz w:val="22"/>
          <w:szCs w:val="22"/>
        </w:rPr>
      </w:pPr>
      <w:r w:rsidRPr="0009445D">
        <w:rPr>
          <w:bCs/>
          <w:sz w:val="28"/>
          <w:szCs w:val="28"/>
        </w:rPr>
        <w:t>Научно-исследовательская работа является предшествующей для производственной практики (</w:t>
      </w:r>
      <w:r w:rsidR="008C66A0" w:rsidRPr="0009445D">
        <w:rPr>
          <w:bCs/>
          <w:sz w:val="28"/>
          <w:szCs w:val="28"/>
        </w:rPr>
        <w:t>организационно-управленческой</w:t>
      </w:r>
      <w:r w:rsidRPr="0009445D">
        <w:rPr>
          <w:bCs/>
          <w:sz w:val="28"/>
          <w:szCs w:val="28"/>
        </w:rPr>
        <w:t>).</w:t>
      </w:r>
    </w:p>
    <w:p w:rsidR="00B419E7" w:rsidRPr="0009445D" w:rsidRDefault="00B419E7" w:rsidP="0092346A">
      <w:pPr>
        <w:tabs>
          <w:tab w:val="left" w:pos="708"/>
          <w:tab w:val="right" w:leader="underscore" w:pos="9639"/>
        </w:tabs>
        <w:spacing w:line="23" w:lineRule="atLeast"/>
        <w:ind w:firstLine="709"/>
        <w:jc w:val="both"/>
        <w:rPr>
          <w:i/>
          <w:sz w:val="28"/>
          <w:szCs w:val="28"/>
        </w:rPr>
      </w:pPr>
    </w:p>
    <w:p w:rsidR="007803B7" w:rsidRPr="0009445D" w:rsidRDefault="007803B7" w:rsidP="0092346A">
      <w:pPr>
        <w:tabs>
          <w:tab w:val="left" w:pos="708"/>
          <w:tab w:val="right" w:leader="underscore" w:pos="9639"/>
        </w:tabs>
        <w:spacing w:line="23" w:lineRule="atLeast"/>
        <w:ind w:firstLine="709"/>
        <w:jc w:val="both"/>
        <w:rPr>
          <w:i/>
          <w:sz w:val="28"/>
          <w:szCs w:val="28"/>
        </w:rPr>
      </w:pPr>
    </w:p>
    <w:p w:rsidR="007803B7" w:rsidRPr="0009445D" w:rsidRDefault="007803B7" w:rsidP="0092346A">
      <w:pPr>
        <w:tabs>
          <w:tab w:val="left" w:pos="708"/>
          <w:tab w:val="right" w:leader="underscore" w:pos="9639"/>
        </w:tabs>
        <w:spacing w:line="23" w:lineRule="atLeast"/>
        <w:ind w:firstLine="709"/>
        <w:jc w:val="both"/>
        <w:rPr>
          <w:i/>
          <w:sz w:val="28"/>
          <w:szCs w:val="28"/>
        </w:rPr>
      </w:pPr>
    </w:p>
    <w:p w:rsidR="0092346A" w:rsidRPr="0009445D" w:rsidRDefault="0092346A" w:rsidP="0092346A">
      <w:pPr>
        <w:tabs>
          <w:tab w:val="num" w:pos="0"/>
          <w:tab w:val="left" w:pos="284"/>
          <w:tab w:val="right" w:leader="underscore" w:pos="9639"/>
        </w:tabs>
        <w:spacing w:line="23" w:lineRule="atLeast"/>
        <w:ind w:firstLine="709"/>
        <w:jc w:val="both"/>
        <w:rPr>
          <w:b/>
          <w:bCs/>
          <w:sz w:val="28"/>
          <w:szCs w:val="28"/>
        </w:rPr>
      </w:pPr>
      <w:r w:rsidRPr="0009445D">
        <w:rPr>
          <w:b/>
          <w:bCs/>
          <w:sz w:val="28"/>
          <w:szCs w:val="28"/>
        </w:rPr>
        <w:t>3. Перечень планируемых результатов обучения при выполнении НИР</w:t>
      </w:r>
    </w:p>
    <w:p w:rsidR="0092346A" w:rsidRPr="0009445D" w:rsidRDefault="0092346A" w:rsidP="0092346A">
      <w:pPr>
        <w:spacing w:line="23" w:lineRule="atLeast"/>
        <w:ind w:firstLine="708"/>
        <w:jc w:val="both"/>
        <w:rPr>
          <w:sz w:val="28"/>
          <w:szCs w:val="28"/>
        </w:rPr>
      </w:pPr>
      <w:r w:rsidRPr="0009445D">
        <w:rPr>
          <w:sz w:val="28"/>
          <w:szCs w:val="28"/>
        </w:rPr>
        <w:t xml:space="preserve">В результате выполнения НИР </w:t>
      </w:r>
      <w:r w:rsidR="009B1722" w:rsidRPr="0009445D">
        <w:rPr>
          <w:sz w:val="28"/>
          <w:szCs w:val="28"/>
        </w:rPr>
        <w:t xml:space="preserve">у обучающегося формируются </w:t>
      </w:r>
      <w:r w:rsidRPr="0009445D">
        <w:rPr>
          <w:sz w:val="28"/>
          <w:szCs w:val="28"/>
        </w:rPr>
        <w:t xml:space="preserve">компетенции и </w:t>
      </w:r>
      <w:r w:rsidR="009B1722" w:rsidRPr="0009445D">
        <w:rPr>
          <w:sz w:val="28"/>
          <w:szCs w:val="28"/>
        </w:rPr>
        <w:t>по итогам</w:t>
      </w:r>
      <w:r w:rsidRPr="0009445D">
        <w:rPr>
          <w:sz w:val="28"/>
          <w:szCs w:val="28"/>
        </w:rPr>
        <w:t xml:space="preserve"> защиты результатов НИР обучающийся должен </w:t>
      </w:r>
      <w:r w:rsidR="009B1722" w:rsidRPr="0009445D">
        <w:rPr>
          <w:sz w:val="28"/>
          <w:szCs w:val="28"/>
        </w:rPr>
        <w:t>продемонстрировать следующие результаты:</w:t>
      </w:r>
    </w:p>
    <w:p w:rsidR="000D7CCE" w:rsidRPr="0009445D" w:rsidRDefault="000D7CCE" w:rsidP="00E61F44">
      <w:pPr>
        <w:tabs>
          <w:tab w:val="left" w:pos="0"/>
          <w:tab w:val="right" w:leader="underscore" w:pos="9639"/>
        </w:tabs>
        <w:spacing w:line="23" w:lineRule="atLeast"/>
        <w:jc w:val="center"/>
        <w:rPr>
          <w:i/>
        </w:rPr>
      </w:pPr>
    </w:p>
    <w:p w:rsidR="0092346A" w:rsidRPr="0009445D" w:rsidRDefault="0092346A" w:rsidP="00E61F44">
      <w:pPr>
        <w:tabs>
          <w:tab w:val="left" w:pos="0"/>
          <w:tab w:val="right" w:leader="underscore" w:pos="9639"/>
        </w:tabs>
        <w:spacing w:line="23" w:lineRule="atLeast"/>
        <w:jc w:val="center"/>
        <w:rPr>
          <w:i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749"/>
        <w:gridCol w:w="2620"/>
        <w:gridCol w:w="2586"/>
        <w:gridCol w:w="2672"/>
      </w:tblGrid>
      <w:tr w:rsidR="00BB10C8" w:rsidRPr="0009445D" w:rsidTr="00D67985">
        <w:tc>
          <w:tcPr>
            <w:tcW w:w="1807" w:type="dxa"/>
            <w:shd w:val="clear" w:color="auto" w:fill="auto"/>
          </w:tcPr>
          <w:p w:rsidR="00E61F44" w:rsidRPr="0009445D" w:rsidRDefault="00E61F44" w:rsidP="00D45D4E">
            <w:pPr>
              <w:suppressAutoHyphens w:val="0"/>
              <w:autoSpaceDE w:val="0"/>
              <w:autoSpaceDN w:val="0"/>
              <w:adjustRightInd w:val="0"/>
              <w:spacing w:line="23" w:lineRule="atLeast"/>
              <w:jc w:val="center"/>
              <w:rPr>
                <w:bCs/>
                <w:lang w:eastAsia="ru-RU"/>
              </w:rPr>
            </w:pPr>
            <w:r w:rsidRPr="0009445D">
              <w:rPr>
                <w:bCs/>
                <w:lang w:eastAsia="ru-RU"/>
              </w:rPr>
              <w:t>Код</w:t>
            </w:r>
          </w:p>
          <w:p w:rsidR="00E61F44" w:rsidRPr="0009445D" w:rsidRDefault="00E61F44" w:rsidP="00D45D4E">
            <w:pPr>
              <w:suppressAutoHyphens w:val="0"/>
              <w:autoSpaceDE w:val="0"/>
              <w:autoSpaceDN w:val="0"/>
              <w:adjustRightInd w:val="0"/>
              <w:spacing w:line="23" w:lineRule="atLeast"/>
              <w:jc w:val="center"/>
              <w:rPr>
                <w:bCs/>
                <w:lang w:eastAsia="ru-RU"/>
              </w:rPr>
            </w:pPr>
            <w:r w:rsidRPr="0009445D">
              <w:rPr>
                <w:bCs/>
                <w:lang w:eastAsia="ru-RU"/>
              </w:rPr>
              <w:t>компетенции</w:t>
            </w:r>
          </w:p>
        </w:tc>
        <w:tc>
          <w:tcPr>
            <w:tcW w:w="2753" w:type="dxa"/>
            <w:shd w:val="clear" w:color="auto" w:fill="auto"/>
          </w:tcPr>
          <w:p w:rsidR="00E61F44" w:rsidRPr="0009445D" w:rsidRDefault="00E61F44" w:rsidP="00D45D4E">
            <w:pPr>
              <w:suppressAutoHyphens w:val="0"/>
              <w:autoSpaceDE w:val="0"/>
              <w:autoSpaceDN w:val="0"/>
              <w:adjustRightInd w:val="0"/>
              <w:spacing w:line="23" w:lineRule="atLeast"/>
              <w:jc w:val="center"/>
              <w:rPr>
                <w:bCs/>
                <w:lang w:eastAsia="ru-RU"/>
              </w:rPr>
            </w:pPr>
            <w:r w:rsidRPr="0009445D">
              <w:rPr>
                <w:bCs/>
                <w:lang w:eastAsia="ru-RU"/>
              </w:rPr>
              <w:t>Результаты освоения ОПОП</w:t>
            </w:r>
          </w:p>
          <w:p w:rsidR="00E61F44" w:rsidRPr="0009445D" w:rsidRDefault="00E61F44" w:rsidP="00D45D4E">
            <w:pPr>
              <w:suppressAutoHyphens w:val="0"/>
              <w:autoSpaceDE w:val="0"/>
              <w:autoSpaceDN w:val="0"/>
              <w:adjustRightInd w:val="0"/>
              <w:spacing w:line="23" w:lineRule="atLeast"/>
              <w:jc w:val="center"/>
              <w:rPr>
                <w:bCs/>
                <w:i/>
                <w:iCs/>
                <w:lang w:eastAsia="ru-RU"/>
              </w:rPr>
            </w:pPr>
            <w:r w:rsidRPr="0009445D">
              <w:rPr>
                <w:bCs/>
                <w:i/>
                <w:iCs/>
                <w:lang w:eastAsia="ru-RU"/>
              </w:rPr>
              <w:t xml:space="preserve">Содержание компетенций </w:t>
            </w:r>
          </w:p>
          <w:p w:rsidR="00E61F44" w:rsidRPr="0009445D" w:rsidRDefault="00E61F44" w:rsidP="00D45D4E">
            <w:pPr>
              <w:suppressAutoHyphens w:val="0"/>
              <w:autoSpaceDE w:val="0"/>
              <w:autoSpaceDN w:val="0"/>
              <w:adjustRightInd w:val="0"/>
              <w:spacing w:line="23" w:lineRule="atLeast"/>
              <w:jc w:val="center"/>
              <w:rPr>
                <w:bCs/>
                <w:i/>
                <w:iCs/>
                <w:lang w:eastAsia="ru-RU"/>
              </w:rPr>
            </w:pPr>
            <w:r w:rsidRPr="0009445D">
              <w:rPr>
                <w:bCs/>
                <w:i/>
                <w:iCs/>
                <w:lang w:eastAsia="ru-RU"/>
              </w:rPr>
              <w:t>(в соответствии с ФГОС)</w:t>
            </w:r>
          </w:p>
        </w:tc>
        <w:tc>
          <w:tcPr>
            <w:tcW w:w="2240" w:type="dxa"/>
          </w:tcPr>
          <w:p w:rsidR="00E61F44" w:rsidRPr="0009445D" w:rsidRDefault="00E61F44" w:rsidP="00E61F44">
            <w:pPr>
              <w:suppressAutoHyphens w:val="0"/>
              <w:autoSpaceDE w:val="0"/>
              <w:autoSpaceDN w:val="0"/>
              <w:adjustRightInd w:val="0"/>
              <w:spacing w:line="23" w:lineRule="atLeast"/>
              <w:jc w:val="center"/>
              <w:rPr>
                <w:bCs/>
                <w:lang w:eastAsia="ru-RU"/>
              </w:rPr>
            </w:pPr>
            <w:r w:rsidRPr="0009445D">
              <w:rPr>
                <w:bCs/>
                <w:lang w:eastAsia="ru-RU"/>
              </w:rPr>
              <w:t>Индикаторы достижения компетенций</w:t>
            </w:r>
          </w:p>
        </w:tc>
        <w:tc>
          <w:tcPr>
            <w:tcW w:w="2827" w:type="dxa"/>
            <w:shd w:val="clear" w:color="auto" w:fill="auto"/>
          </w:tcPr>
          <w:p w:rsidR="00E61F44" w:rsidRPr="0009445D" w:rsidRDefault="00E61F44" w:rsidP="00D45D4E">
            <w:pPr>
              <w:suppressAutoHyphens w:val="0"/>
              <w:autoSpaceDE w:val="0"/>
              <w:autoSpaceDN w:val="0"/>
              <w:adjustRightInd w:val="0"/>
              <w:spacing w:line="23" w:lineRule="atLeast"/>
              <w:jc w:val="center"/>
              <w:rPr>
                <w:bCs/>
                <w:lang w:eastAsia="ru-RU"/>
              </w:rPr>
            </w:pPr>
            <w:r w:rsidRPr="0009445D">
              <w:rPr>
                <w:bCs/>
                <w:lang w:eastAsia="ru-RU"/>
              </w:rPr>
              <w:t>Перечень планируемых</w:t>
            </w:r>
          </w:p>
          <w:p w:rsidR="00E61F44" w:rsidRPr="0009445D" w:rsidRDefault="00E61F44" w:rsidP="00D45D4E">
            <w:pPr>
              <w:suppressAutoHyphens w:val="0"/>
              <w:autoSpaceDE w:val="0"/>
              <w:autoSpaceDN w:val="0"/>
              <w:adjustRightInd w:val="0"/>
              <w:spacing w:line="23" w:lineRule="atLeast"/>
              <w:jc w:val="center"/>
              <w:rPr>
                <w:bCs/>
                <w:lang w:eastAsia="ru-RU"/>
              </w:rPr>
            </w:pPr>
            <w:r w:rsidRPr="0009445D">
              <w:rPr>
                <w:bCs/>
                <w:lang w:eastAsia="ru-RU"/>
              </w:rPr>
              <w:t>результатов обучения</w:t>
            </w:r>
          </w:p>
        </w:tc>
      </w:tr>
      <w:tr w:rsidR="00BB10C8" w:rsidRPr="0009445D" w:rsidTr="00D67985">
        <w:tc>
          <w:tcPr>
            <w:tcW w:w="1807" w:type="dxa"/>
            <w:shd w:val="clear" w:color="auto" w:fill="auto"/>
          </w:tcPr>
          <w:p w:rsidR="00D67985" w:rsidRPr="0009445D" w:rsidRDefault="00D67985" w:rsidP="008C66A0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09445D">
              <w:rPr>
                <w:lang w:eastAsia="ru-RU"/>
              </w:rPr>
              <w:t>УК-</w:t>
            </w:r>
            <w:r w:rsidR="008C66A0" w:rsidRPr="0009445D">
              <w:rPr>
                <w:lang w:eastAsia="ru-RU"/>
              </w:rPr>
              <w:t>3</w:t>
            </w:r>
          </w:p>
        </w:tc>
        <w:tc>
          <w:tcPr>
            <w:tcW w:w="2753" w:type="dxa"/>
            <w:shd w:val="clear" w:color="auto" w:fill="auto"/>
          </w:tcPr>
          <w:p w:rsidR="008C66A0" w:rsidRPr="0009445D" w:rsidRDefault="008C66A0" w:rsidP="008C66A0">
            <w:pPr>
              <w:jc w:val="both"/>
              <w:rPr>
                <w:lang w:eastAsia="en-US"/>
              </w:rPr>
            </w:pPr>
            <w:r w:rsidRPr="0009445D">
              <w:t>Способен организовывать и руководить работой команды, вырабатывая командную стратегию для достижения поставленной цели</w:t>
            </w:r>
          </w:p>
          <w:p w:rsidR="00D67985" w:rsidRPr="0009445D" w:rsidRDefault="00D67985" w:rsidP="00D6798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</w:p>
        </w:tc>
        <w:tc>
          <w:tcPr>
            <w:tcW w:w="2240" w:type="dxa"/>
          </w:tcPr>
          <w:p w:rsidR="008C66A0" w:rsidRPr="0009445D" w:rsidRDefault="008C66A0" w:rsidP="008C66A0">
            <w:pPr>
              <w:rPr>
                <w:shd w:val="clear" w:color="auto" w:fill="FFFFFF"/>
                <w:lang w:eastAsia="en-US"/>
              </w:rPr>
            </w:pPr>
            <w:r w:rsidRPr="0009445D">
              <w:t>УК-3.1. Демонстрирует знание</w:t>
            </w:r>
            <w:r w:rsidRPr="0009445D">
              <w:rPr>
                <w:rFonts w:ascii="Arial" w:hAnsi="Arial" w:cs="Arial"/>
                <w:shd w:val="clear" w:color="auto" w:fill="FFFFFF"/>
              </w:rPr>
              <w:t xml:space="preserve"> </w:t>
            </w:r>
            <w:r w:rsidRPr="0009445D">
              <w:rPr>
                <w:shd w:val="clear" w:color="auto" w:fill="FFFFFF"/>
              </w:rPr>
              <w:t>методов формирования команды и управления командной работой</w:t>
            </w:r>
          </w:p>
          <w:p w:rsidR="00D67985" w:rsidRPr="0009445D" w:rsidRDefault="008C66A0" w:rsidP="008C66A0">
            <w:pPr>
              <w:suppressAutoHyphens w:val="0"/>
              <w:autoSpaceDE w:val="0"/>
              <w:autoSpaceDN w:val="0"/>
              <w:adjustRightInd w:val="0"/>
              <w:spacing w:line="23" w:lineRule="atLeast"/>
              <w:rPr>
                <w:lang w:eastAsia="ru-RU"/>
              </w:rPr>
            </w:pPr>
            <w:r w:rsidRPr="0009445D">
              <w:t>УК-3.2. Р</w:t>
            </w:r>
            <w:r w:rsidRPr="0009445D">
              <w:rPr>
                <w:shd w:val="clear" w:color="auto" w:fill="FFFFFF"/>
              </w:rPr>
              <w:t>азрабатывает и реализует командную стратегию в групповой деятельности для достижения поставленной цели</w:t>
            </w:r>
          </w:p>
        </w:tc>
        <w:tc>
          <w:tcPr>
            <w:tcW w:w="2827" w:type="dxa"/>
            <w:shd w:val="clear" w:color="auto" w:fill="auto"/>
          </w:tcPr>
          <w:p w:rsidR="00D67985" w:rsidRPr="0009445D" w:rsidRDefault="00D67985" w:rsidP="00D67985">
            <w:pPr>
              <w:pStyle w:val="TableParagraph"/>
              <w:jc w:val="both"/>
              <w:rPr>
                <w:sz w:val="24"/>
                <w:szCs w:val="24"/>
                <w:lang w:val="ru-RU"/>
              </w:rPr>
            </w:pPr>
            <w:r w:rsidRPr="0009445D">
              <w:rPr>
                <w:sz w:val="24"/>
                <w:szCs w:val="24"/>
                <w:lang w:val="ru-RU"/>
              </w:rPr>
              <w:t xml:space="preserve">знать: </w:t>
            </w:r>
            <w:r w:rsidR="008C66A0" w:rsidRPr="0009445D">
              <w:rPr>
                <w:sz w:val="24"/>
                <w:szCs w:val="24"/>
                <w:lang w:val="ru-RU"/>
              </w:rPr>
              <w:t>методы</w:t>
            </w:r>
            <w:r w:rsidR="008C66A0" w:rsidRPr="0009445D">
              <w:rPr>
                <w:lang w:val="ru-RU"/>
              </w:rPr>
              <w:t xml:space="preserve"> </w:t>
            </w:r>
            <w:r w:rsidR="008C66A0" w:rsidRPr="0009445D">
              <w:rPr>
                <w:sz w:val="24"/>
                <w:szCs w:val="24"/>
                <w:lang w:val="ru-RU"/>
              </w:rPr>
              <w:t>формирования команды и управления командной работой</w:t>
            </w:r>
          </w:p>
          <w:p w:rsidR="00D67985" w:rsidRPr="0009445D" w:rsidRDefault="00D67985" w:rsidP="00D67985">
            <w:pPr>
              <w:pStyle w:val="TableParagraph"/>
              <w:jc w:val="both"/>
              <w:rPr>
                <w:sz w:val="24"/>
                <w:szCs w:val="24"/>
                <w:lang w:val="ru-RU"/>
              </w:rPr>
            </w:pPr>
            <w:r w:rsidRPr="0009445D">
              <w:rPr>
                <w:sz w:val="24"/>
                <w:szCs w:val="24"/>
                <w:lang w:val="ru-RU"/>
              </w:rPr>
              <w:t xml:space="preserve">уметь: </w:t>
            </w:r>
            <w:r w:rsidR="008C66A0" w:rsidRPr="0009445D">
              <w:rPr>
                <w:sz w:val="24"/>
                <w:szCs w:val="24"/>
                <w:lang w:val="ru-RU"/>
              </w:rPr>
              <w:t>разрабатывать и реализовывать командную стратегию в групповой деятельности для достижения поставленной цели</w:t>
            </w:r>
          </w:p>
          <w:p w:rsidR="00D67985" w:rsidRPr="0009445D" w:rsidRDefault="00D67985" w:rsidP="008C66A0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09445D">
              <w:t xml:space="preserve">владеть: </w:t>
            </w:r>
            <w:r w:rsidR="008C66A0" w:rsidRPr="0009445D">
              <w:t xml:space="preserve">навыками </w:t>
            </w:r>
            <w:r w:rsidR="008C66A0" w:rsidRPr="0009445D">
              <w:rPr>
                <w:shd w:val="clear" w:color="auto" w:fill="FFFFFF"/>
              </w:rPr>
              <w:t>управления командной работой</w:t>
            </w:r>
          </w:p>
        </w:tc>
      </w:tr>
      <w:tr w:rsidR="00BB10C8" w:rsidRPr="0009445D" w:rsidTr="00D67985">
        <w:tc>
          <w:tcPr>
            <w:tcW w:w="1807" w:type="dxa"/>
            <w:shd w:val="clear" w:color="auto" w:fill="auto"/>
          </w:tcPr>
          <w:p w:rsidR="00D67985" w:rsidRPr="0009445D" w:rsidRDefault="008C66A0" w:rsidP="008C66A0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lang w:eastAsia="ru-RU"/>
              </w:rPr>
            </w:pPr>
            <w:r w:rsidRPr="0009445D">
              <w:rPr>
                <w:lang w:eastAsia="ru-RU"/>
              </w:rPr>
              <w:t>ОПК-1</w:t>
            </w:r>
          </w:p>
        </w:tc>
        <w:tc>
          <w:tcPr>
            <w:tcW w:w="2753" w:type="dxa"/>
            <w:shd w:val="clear" w:color="auto" w:fill="auto"/>
          </w:tcPr>
          <w:p w:rsidR="00D67985" w:rsidRPr="0009445D" w:rsidRDefault="008C66A0" w:rsidP="00D6798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  <w:r w:rsidRPr="0009445D">
              <w:t>Способен осуществлять и оптимизировать профессиональную деятельность в соответствии с нормативно правовыми актами в сфере образования и нормами профессиональной этики</w:t>
            </w:r>
          </w:p>
        </w:tc>
        <w:tc>
          <w:tcPr>
            <w:tcW w:w="2240" w:type="dxa"/>
          </w:tcPr>
          <w:p w:rsidR="008C66A0" w:rsidRPr="0009445D" w:rsidRDefault="008C66A0" w:rsidP="008C66A0">
            <w:pPr>
              <w:pStyle w:val="a8"/>
              <w:ind w:left="0"/>
              <w:jc w:val="both"/>
              <w:rPr>
                <w:lang w:eastAsia="en-US"/>
              </w:rPr>
            </w:pPr>
            <w:r w:rsidRPr="0009445D">
              <w:t>ОПК-1.1. Проектирует профессиональную деятельность в соответствии с нормативно правовыми актами в сфере образования и нормами профессиональной этики</w:t>
            </w:r>
          </w:p>
          <w:p w:rsidR="008C66A0" w:rsidRPr="0009445D" w:rsidRDefault="008C66A0" w:rsidP="008C66A0">
            <w:pPr>
              <w:pStyle w:val="a8"/>
              <w:ind w:left="0"/>
              <w:jc w:val="both"/>
            </w:pPr>
            <w:r w:rsidRPr="0009445D">
              <w:t>ОПК-1.2. Осуществляет выбор форм взаимодействия со всеми участниками профессиональной деятельности на основе действующих нормативно правовых актов и норм профессиональной этики</w:t>
            </w:r>
          </w:p>
          <w:p w:rsidR="00D67985" w:rsidRPr="0009445D" w:rsidRDefault="008C66A0" w:rsidP="008C66A0">
            <w:pPr>
              <w:suppressAutoHyphens w:val="0"/>
              <w:autoSpaceDE w:val="0"/>
              <w:autoSpaceDN w:val="0"/>
              <w:adjustRightInd w:val="0"/>
              <w:spacing w:line="23" w:lineRule="atLeast"/>
              <w:rPr>
                <w:lang w:eastAsia="ru-RU"/>
              </w:rPr>
            </w:pPr>
            <w:r w:rsidRPr="0009445D">
              <w:t xml:space="preserve">ОПК-1.3. Разрабатывает </w:t>
            </w:r>
            <w:r w:rsidRPr="0009445D">
              <w:lastRenderedPageBreak/>
              <w:t>предложения по оптимизации профессиональной деятельности в соответствии с нормативно- правовыми актами в сфере образования и нормами профессиональной этики</w:t>
            </w:r>
          </w:p>
        </w:tc>
        <w:tc>
          <w:tcPr>
            <w:tcW w:w="2827" w:type="dxa"/>
            <w:shd w:val="clear" w:color="auto" w:fill="auto"/>
          </w:tcPr>
          <w:p w:rsidR="00D67985" w:rsidRPr="0009445D" w:rsidRDefault="0025539D" w:rsidP="00D67985">
            <w:pPr>
              <w:pStyle w:val="TableParagraph"/>
              <w:jc w:val="both"/>
              <w:rPr>
                <w:sz w:val="24"/>
                <w:szCs w:val="24"/>
                <w:lang w:val="ru-RU"/>
              </w:rPr>
            </w:pPr>
            <w:r w:rsidRPr="0009445D">
              <w:rPr>
                <w:sz w:val="24"/>
                <w:szCs w:val="24"/>
                <w:lang w:val="ru-RU"/>
              </w:rPr>
              <w:lastRenderedPageBreak/>
              <w:t xml:space="preserve">знать: </w:t>
            </w:r>
            <w:r w:rsidR="008C66A0" w:rsidRPr="0009445D">
              <w:rPr>
                <w:sz w:val="24"/>
                <w:szCs w:val="24"/>
                <w:lang w:val="ru-RU"/>
              </w:rPr>
              <w:t>нормативно-правовые акты в сфере образования и нормы</w:t>
            </w:r>
            <w:r w:rsidR="00465054" w:rsidRPr="0009445D">
              <w:rPr>
                <w:sz w:val="24"/>
                <w:szCs w:val="24"/>
                <w:lang w:val="ru-RU"/>
              </w:rPr>
              <w:t xml:space="preserve"> профессиональной этики</w:t>
            </w:r>
          </w:p>
          <w:p w:rsidR="0025539D" w:rsidRPr="0009445D" w:rsidRDefault="0025539D" w:rsidP="00D67985">
            <w:pPr>
              <w:pStyle w:val="TableParagraph"/>
              <w:jc w:val="both"/>
              <w:rPr>
                <w:sz w:val="24"/>
                <w:szCs w:val="24"/>
                <w:lang w:val="ru-RU"/>
              </w:rPr>
            </w:pPr>
            <w:r w:rsidRPr="0009445D">
              <w:rPr>
                <w:sz w:val="24"/>
                <w:szCs w:val="24"/>
                <w:lang w:val="ru-RU"/>
              </w:rPr>
              <w:t xml:space="preserve">уметь: </w:t>
            </w:r>
            <w:r w:rsidR="00465054" w:rsidRPr="0009445D">
              <w:rPr>
                <w:sz w:val="24"/>
                <w:szCs w:val="24"/>
                <w:lang w:val="ru-RU"/>
              </w:rPr>
              <w:t>осуществлять выбор форм взаимодействия со всеми участниками профессиональной деятельности на основе действующих нормативно правовых актов и норм профессиональной этики</w:t>
            </w:r>
          </w:p>
          <w:p w:rsidR="0025539D" w:rsidRPr="0009445D" w:rsidRDefault="0025539D" w:rsidP="00465054">
            <w:pPr>
              <w:pStyle w:val="TableParagraph"/>
              <w:jc w:val="both"/>
              <w:rPr>
                <w:sz w:val="24"/>
                <w:szCs w:val="24"/>
                <w:lang w:val="ru-RU"/>
              </w:rPr>
            </w:pPr>
            <w:r w:rsidRPr="0009445D">
              <w:rPr>
                <w:sz w:val="24"/>
                <w:szCs w:val="24"/>
                <w:lang w:val="ru-RU"/>
              </w:rPr>
              <w:t xml:space="preserve">владеть: навыками </w:t>
            </w:r>
            <w:r w:rsidR="00465054" w:rsidRPr="0009445D">
              <w:rPr>
                <w:sz w:val="24"/>
                <w:szCs w:val="24"/>
                <w:lang w:val="ru-RU"/>
              </w:rPr>
              <w:t>разработки предложений по оптимизации профессиональной деятельности</w:t>
            </w:r>
            <w:r w:rsidR="00465054" w:rsidRPr="0009445D">
              <w:rPr>
                <w:lang w:val="ru-RU"/>
              </w:rPr>
              <w:t xml:space="preserve"> </w:t>
            </w:r>
            <w:r w:rsidR="00465054" w:rsidRPr="0009445D">
              <w:rPr>
                <w:sz w:val="24"/>
                <w:szCs w:val="24"/>
                <w:lang w:val="ru-RU"/>
              </w:rPr>
              <w:t xml:space="preserve">в соответствии с </w:t>
            </w:r>
            <w:r w:rsidR="00465054" w:rsidRPr="0009445D">
              <w:rPr>
                <w:sz w:val="24"/>
                <w:szCs w:val="24"/>
                <w:lang w:val="ru-RU"/>
              </w:rPr>
              <w:lastRenderedPageBreak/>
              <w:t>нормативно- правовыми актами в сфере образования и нормами профессиональной этики</w:t>
            </w:r>
          </w:p>
        </w:tc>
      </w:tr>
      <w:tr w:rsidR="00BB10C8" w:rsidRPr="0009445D" w:rsidTr="00D67985">
        <w:tc>
          <w:tcPr>
            <w:tcW w:w="1807" w:type="dxa"/>
            <w:shd w:val="clear" w:color="auto" w:fill="auto"/>
          </w:tcPr>
          <w:p w:rsidR="00D67985" w:rsidRPr="0009445D" w:rsidRDefault="00D67985" w:rsidP="008C66A0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09445D">
              <w:rPr>
                <w:lang w:eastAsia="ru-RU"/>
              </w:rPr>
              <w:lastRenderedPageBreak/>
              <w:t>ОПК-</w:t>
            </w:r>
            <w:r w:rsidR="008C66A0" w:rsidRPr="0009445D">
              <w:rPr>
                <w:lang w:eastAsia="ru-RU"/>
              </w:rPr>
              <w:t>2</w:t>
            </w:r>
          </w:p>
        </w:tc>
        <w:tc>
          <w:tcPr>
            <w:tcW w:w="2753" w:type="dxa"/>
            <w:shd w:val="clear" w:color="auto" w:fill="auto"/>
          </w:tcPr>
          <w:p w:rsidR="00D67985" w:rsidRPr="0009445D" w:rsidRDefault="008C66A0" w:rsidP="00D6798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09445D">
              <w:t>Способен проектировать основные и дополнительные образовательные программы и разрабатывать научно-методическое обеспечение их реализации</w:t>
            </w:r>
          </w:p>
        </w:tc>
        <w:tc>
          <w:tcPr>
            <w:tcW w:w="2240" w:type="dxa"/>
          </w:tcPr>
          <w:p w:rsidR="008C66A0" w:rsidRPr="0009445D" w:rsidRDefault="008C66A0" w:rsidP="008C66A0">
            <w:pPr>
              <w:jc w:val="both"/>
              <w:rPr>
                <w:lang w:eastAsia="en-US"/>
              </w:rPr>
            </w:pPr>
            <w:r w:rsidRPr="0009445D">
              <w:t>ОПК.2.1. Демонстрирует знание логики научно-методического обеспечения реализации основных и дополнительных образовательных программ</w:t>
            </w:r>
          </w:p>
          <w:p w:rsidR="008C66A0" w:rsidRPr="0009445D" w:rsidRDefault="008C66A0" w:rsidP="008C66A0">
            <w:pPr>
              <w:jc w:val="both"/>
            </w:pPr>
            <w:r w:rsidRPr="0009445D">
              <w:t>ОПК.2.2. Осуществляет проектирование основных образовательных программ с учетом специфики и уровня образовательной организации</w:t>
            </w:r>
          </w:p>
          <w:p w:rsidR="00D67985" w:rsidRPr="0009445D" w:rsidRDefault="008C66A0" w:rsidP="008C66A0">
            <w:pPr>
              <w:tabs>
                <w:tab w:val="num" w:pos="0"/>
                <w:tab w:val="left" w:pos="284"/>
                <w:tab w:val="right" w:leader="underscore" w:pos="9639"/>
              </w:tabs>
              <w:spacing w:line="23" w:lineRule="atLeast"/>
              <w:jc w:val="both"/>
              <w:rPr>
                <w:bCs/>
              </w:rPr>
            </w:pPr>
            <w:r w:rsidRPr="0009445D">
              <w:t>ОПК.2.3. Осуществляет проектирование дополнительных образовательных программ с учетом специфики и уровня образовательной организации</w:t>
            </w:r>
          </w:p>
        </w:tc>
        <w:tc>
          <w:tcPr>
            <w:tcW w:w="2827" w:type="dxa"/>
            <w:shd w:val="clear" w:color="auto" w:fill="auto"/>
          </w:tcPr>
          <w:p w:rsidR="00D67985" w:rsidRPr="0009445D" w:rsidRDefault="00D67985" w:rsidP="00D67985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09445D">
              <w:rPr>
                <w:lang w:eastAsia="ru-RU"/>
              </w:rPr>
              <w:t xml:space="preserve">знать: </w:t>
            </w:r>
            <w:r w:rsidR="00BB10C8" w:rsidRPr="0009445D">
              <w:t>логику научно-методического обеспечения реализации основных и дополнительных образовательных программ</w:t>
            </w:r>
            <w:r w:rsidRPr="0009445D">
              <w:rPr>
                <w:lang w:eastAsia="ru-RU"/>
              </w:rPr>
              <w:t>;</w:t>
            </w:r>
          </w:p>
          <w:p w:rsidR="00D67985" w:rsidRPr="0009445D" w:rsidRDefault="00D67985" w:rsidP="00D67985">
            <w:pPr>
              <w:suppressAutoHyphens w:val="0"/>
              <w:jc w:val="both"/>
            </w:pPr>
            <w:r w:rsidRPr="0009445D">
              <w:rPr>
                <w:lang w:eastAsia="ru-RU"/>
              </w:rPr>
              <w:t xml:space="preserve">уметь: </w:t>
            </w:r>
            <w:r w:rsidR="00BB10C8" w:rsidRPr="0009445D">
              <w:t>осуществлять проектирование основных образовательных программ с учетом специфики и уровня образовательной организации</w:t>
            </w:r>
            <w:r w:rsidRPr="0009445D">
              <w:rPr>
                <w:bCs/>
              </w:rPr>
              <w:t>;</w:t>
            </w:r>
          </w:p>
          <w:p w:rsidR="00D67985" w:rsidRPr="0009445D" w:rsidRDefault="00D67985" w:rsidP="00BB10C8">
            <w:pPr>
              <w:jc w:val="both"/>
              <w:rPr>
                <w:lang w:eastAsia="ru-RU"/>
              </w:rPr>
            </w:pPr>
            <w:r w:rsidRPr="0009445D">
              <w:rPr>
                <w:lang w:eastAsia="ru-RU"/>
              </w:rPr>
              <w:t xml:space="preserve">владеть навыками </w:t>
            </w:r>
            <w:r w:rsidR="00BB10C8" w:rsidRPr="0009445D">
              <w:t>проектирования основной и дополнительных образовательных программ с учетом специфики и уровня образовательной организации</w:t>
            </w:r>
          </w:p>
        </w:tc>
      </w:tr>
      <w:tr w:rsidR="005F7F62" w:rsidRPr="0009445D" w:rsidTr="00D67985">
        <w:tc>
          <w:tcPr>
            <w:tcW w:w="1807" w:type="dxa"/>
            <w:shd w:val="clear" w:color="auto" w:fill="auto"/>
          </w:tcPr>
          <w:p w:rsidR="008C66A0" w:rsidRPr="0009445D" w:rsidRDefault="008C66A0" w:rsidP="008C66A0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lang w:eastAsia="ru-RU"/>
              </w:rPr>
            </w:pPr>
            <w:r w:rsidRPr="0009445D">
              <w:rPr>
                <w:lang w:eastAsia="ru-RU"/>
              </w:rPr>
              <w:t>ОПК-5</w:t>
            </w:r>
          </w:p>
        </w:tc>
        <w:tc>
          <w:tcPr>
            <w:tcW w:w="2753" w:type="dxa"/>
            <w:shd w:val="clear" w:color="auto" w:fill="auto"/>
          </w:tcPr>
          <w:p w:rsidR="008C66A0" w:rsidRPr="0009445D" w:rsidRDefault="008C66A0" w:rsidP="00D6798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  <w:r w:rsidRPr="0009445D">
              <w:t>Способен разрабатывать программы мониторинга результатов образования обучающихся, разрабатывать и реализовывать программы преодоления трудностей в обучении</w:t>
            </w:r>
          </w:p>
        </w:tc>
        <w:tc>
          <w:tcPr>
            <w:tcW w:w="2240" w:type="dxa"/>
          </w:tcPr>
          <w:p w:rsidR="008C66A0" w:rsidRPr="0009445D" w:rsidRDefault="008C66A0" w:rsidP="008C66A0">
            <w:pPr>
              <w:rPr>
                <w:lang w:eastAsia="en-US"/>
              </w:rPr>
            </w:pPr>
            <w:r w:rsidRPr="0009445D">
              <w:t xml:space="preserve">ОПК.5.1. Определяет структурные компоненты и разрабатывает </w:t>
            </w:r>
            <w:proofErr w:type="gramStart"/>
            <w:r w:rsidRPr="0009445D">
              <w:t>программы  мониторинга</w:t>
            </w:r>
            <w:proofErr w:type="gramEnd"/>
            <w:r w:rsidRPr="0009445D">
              <w:t xml:space="preserve"> результатов образования обучающихся </w:t>
            </w:r>
          </w:p>
          <w:p w:rsidR="008C66A0" w:rsidRPr="0009445D" w:rsidRDefault="008C66A0" w:rsidP="008C66A0">
            <w:r w:rsidRPr="0009445D">
              <w:t xml:space="preserve">ОПК.5.2. Отбирает и разрабатывает контрольно-измерительные материалы, </w:t>
            </w:r>
            <w:r w:rsidRPr="0009445D">
              <w:lastRenderedPageBreak/>
              <w:t>диагностические методики и средства оценивания результатов образования обучающихся</w:t>
            </w:r>
          </w:p>
          <w:p w:rsidR="008C66A0" w:rsidRPr="0009445D" w:rsidRDefault="008C66A0" w:rsidP="008C66A0">
            <w:r w:rsidRPr="0009445D">
              <w:t xml:space="preserve">ОПК.5.3. Владеет методами, средствами и технологиями выявления трудностей в обучении.  </w:t>
            </w:r>
          </w:p>
          <w:p w:rsidR="008C66A0" w:rsidRPr="0009445D" w:rsidRDefault="008C66A0" w:rsidP="008C66A0">
            <w:pPr>
              <w:pStyle w:val="a8"/>
              <w:ind w:left="0"/>
            </w:pPr>
            <w:r w:rsidRPr="0009445D">
              <w:t>ОПК.5.4. Разрабатывает и реализует программы преодоления трудностей в обучении на основе мониторинга результатов образования обучающихся</w:t>
            </w:r>
          </w:p>
        </w:tc>
        <w:tc>
          <w:tcPr>
            <w:tcW w:w="2827" w:type="dxa"/>
            <w:shd w:val="clear" w:color="auto" w:fill="auto"/>
          </w:tcPr>
          <w:p w:rsidR="008C66A0" w:rsidRPr="0009445D" w:rsidRDefault="00BB10C8" w:rsidP="00BB10C8">
            <w:pPr>
              <w:suppressAutoHyphens w:val="0"/>
              <w:autoSpaceDE w:val="0"/>
              <w:autoSpaceDN w:val="0"/>
              <w:adjustRightInd w:val="0"/>
              <w:jc w:val="both"/>
            </w:pPr>
            <w:r w:rsidRPr="0009445D">
              <w:rPr>
                <w:lang w:eastAsia="ru-RU"/>
              </w:rPr>
              <w:lastRenderedPageBreak/>
              <w:t xml:space="preserve">знать: </w:t>
            </w:r>
            <w:r w:rsidRPr="0009445D">
              <w:t xml:space="preserve">структурные компоненты и </w:t>
            </w:r>
            <w:proofErr w:type="gramStart"/>
            <w:r w:rsidRPr="0009445D">
              <w:t>программы  мониторинга</w:t>
            </w:r>
            <w:proofErr w:type="gramEnd"/>
            <w:r w:rsidRPr="0009445D">
              <w:t xml:space="preserve"> результатов образования обучающихся;</w:t>
            </w:r>
          </w:p>
          <w:p w:rsidR="00BB10C8" w:rsidRPr="0009445D" w:rsidRDefault="00BB10C8" w:rsidP="00BB10C8">
            <w:pPr>
              <w:suppressAutoHyphens w:val="0"/>
              <w:autoSpaceDE w:val="0"/>
              <w:autoSpaceDN w:val="0"/>
              <w:adjustRightInd w:val="0"/>
              <w:jc w:val="both"/>
            </w:pPr>
            <w:r w:rsidRPr="0009445D">
              <w:t xml:space="preserve">уметь: отбирать и разрабатывать контрольно-измерительные материалы, диагностические методики и средства </w:t>
            </w:r>
            <w:r w:rsidRPr="0009445D">
              <w:lastRenderedPageBreak/>
              <w:t>оценивания результатов образования обучающихся;</w:t>
            </w:r>
          </w:p>
          <w:p w:rsidR="00BB10C8" w:rsidRPr="0009445D" w:rsidRDefault="00BB10C8" w:rsidP="00BB10C8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09445D">
              <w:t>владеть: методами, средствами и технологиями выявления трудностей в обучении</w:t>
            </w:r>
          </w:p>
        </w:tc>
      </w:tr>
      <w:tr w:rsidR="005F7F62" w:rsidRPr="0009445D" w:rsidTr="00D67985">
        <w:tc>
          <w:tcPr>
            <w:tcW w:w="1807" w:type="dxa"/>
            <w:shd w:val="clear" w:color="auto" w:fill="auto"/>
          </w:tcPr>
          <w:p w:rsidR="008C66A0" w:rsidRPr="0009445D" w:rsidRDefault="008C66A0" w:rsidP="008C66A0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lang w:eastAsia="ru-RU"/>
              </w:rPr>
            </w:pPr>
            <w:r w:rsidRPr="0009445D">
              <w:rPr>
                <w:lang w:eastAsia="ru-RU"/>
              </w:rPr>
              <w:lastRenderedPageBreak/>
              <w:t>ОПК-6</w:t>
            </w:r>
          </w:p>
        </w:tc>
        <w:tc>
          <w:tcPr>
            <w:tcW w:w="2753" w:type="dxa"/>
            <w:shd w:val="clear" w:color="auto" w:fill="auto"/>
          </w:tcPr>
          <w:p w:rsidR="008C66A0" w:rsidRPr="0009445D" w:rsidRDefault="008C66A0" w:rsidP="00D6798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  <w:r w:rsidRPr="0009445D">
              <w:t>Способен проектировать и использовать эффективные психолого-педагогические, в том числе инклюзивные технологии в профессиональной деятельности, необходимые для индивидуализации обучения, развития воспитания обучающихся с особыми образовательными потребностями</w:t>
            </w:r>
          </w:p>
        </w:tc>
        <w:tc>
          <w:tcPr>
            <w:tcW w:w="2240" w:type="dxa"/>
          </w:tcPr>
          <w:p w:rsidR="008C66A0" w:rsidRPr="0009445D" w:rsidRDefault="008C66A0" w:rsidP="008C66A0">
            <w:pPr>
              <w:pStyle w:val="a8"/>
              <w:ind w:left="34"/>
              <w:rPr>
                <w:lang w:eastAsia="en-US"/>
              </w:rPr>
            </w:pPr>
            <w:r w:rsidRPr="0009445D">
              <w:t>ОПК 6.1. Демонстрирует умение дифференцированного отбора психолого-педагогических, в том числе инклюзивных, технологий для решения профессиональных задач</w:t>
            </w:r>
          </w:p>
          <w:p w:rsidR="008C66A0" w:rsidRPr="0009445D" w:rsidRDefault="008C66A0" w:rsidP="008C66A0">
            <w:pPr>
              <w:pStyle w:val="a8"/>
              <w:ind w:left="0"/>
            </w:pPr>
            <w:r w:rsidRPr="0009445D">
              <w:t>ОПК 6.2. Проектирует использование и реализует психолого-педагогические, в том числе инклюзивные технологии для решения профессиональных задач</w:t>
            </w:r>
          </w:p>
        </w:tc>
        <w:tc>
          <w:tcPr>
            <w:tcW w:w="2827" w:type="dxa"/>
            <w:shd w:val="clear" w:color="auto" w:fill="auto"/>
          </w:tcPr>
          <w:p w:rsidR="008C66A0" w:rsidRPr="0009445D" w:rsidRDefault="00BB10C8" w:rsidP="005F7F62">
            <w:pPr>
              <w:suppressAutoHyphens w:val="0"/>
              <w:autoSpaceDE w:val="0"/>
              <w:autoSpaceDN w:val="0"/>
              <w:adjustRightInd w:val="0"/>
              <w:jc w:val="both"/>
            </w:pPr>
            <w:r w:rsidRPr="0009445D">
              <w:rPr>
                <w:lang w:eastAsia="ru-RU"/>
              </w:rPr>
              <w:t>знать:</w:t>
            </w:r>
            <w:r w:rsidR="005F7F62" w:rsidRPr="0009445D">
              <w:rPr>
                <w:lang w:eastAsia="ru-RU"/>
              </w:rPr>
              <w:t xml:space="preserve"> </w:t>
            </w:r>
            <w:r w:rsidR="005F7F62" w:rsidRPr="0009445D">
              <w:t>психолого-педагогические, в том числе инклюзивные, технологии для решения профессиональных задач;</w:t>
            </w:r>
          </w:p>
          <w:p w:rsidR="005F7F62" w:rsidRPr="0009445D" w:rsidRDefault="005F7F62" w:rsidP="005F7F62">
            <w:pPr>
              <w:suppressAutoHyphens w:val="0"/>
              <w:autoSpaceDE w:val="0"/>
              <w:autoSpaceDN w:val="0"/>
              <w:adjustRightInd w:val="0"/>
              <w:jc w:val="both"/>
            </w:pPr>
            <w:r w:rsidRPr="0009445D">
              <w:t>уметь: проектировать и использовать эффективные психолого-педагогические, в том числе инклюзивные технологии в профессиональной деятельности;</w:t>
            </w:r>
          </w:p>
          <w:p w:rsidR="005F7F62" w:rsidRPr="0009445D" w:rsidRDefault="005F7F62" w:rsidP="005F7F62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09445D">
              <w:t>владеть: навыками использования психолого-педагогические, в том числе инклюзивные технологии для решения профессиональных задач</w:t>
            </w:r>
          </w:p>
        </w:tc>
      </w:tr>
      <w:tr w:rsidR="00212283" w:rsidRPr="0009445D" w:rsidTr="00D67985">
        <w:tc>
          <w:tcPr>
            <w:tcW w:w="1807" w:type="dxa"/>
            <w:shd w:val="clear" w:color="auto" w:fill="auto"/>
          </w:tcPr>
          <w:p w:rsidR="008C66A0" w:rsidRPr="0009445D" w:rsidRDefault="008C66A0" w:rsidP="008C66A0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lang w:eastAsia="ru-RU"/>
              </w:rPr>
            </w:pPr>
            <w:r w:rsidRPr="0009445D">
              <w:rPr>
                <w:lang w:eastAsia="ru-RU"/>
              </w:rPr>
              <w:t>ОПК-7</w:t>
            </w:r>
          </w:p>
        </w:tc>
        <w:tc>
          <w:tcPr>
            <w:tcW w:w="2753" w:type="dxa"/>
            <w:shd w:val="clear" w:color="auto" w:fill="auto"/>
          </w:tcPr>
          <w:p w:rsidR="008C66A0" w:rsidRPr="0009445D" w:rsidRDefault="008C66A0" w:rsidP="00D6798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  <w:r w:rsidRPr="0009445D">
              <w:t>Способен планировать и организовывать взаимодействия участников образовательных отношений</w:t>
            </w:r>
          </w:p>
        </w:tc>
        <w:tc>
          <w:tcPr>
            <w:tcW w:w="2240" w:type="dxa"/>
          </w:tcPr>
          <w:p w:rsidR="008C66A0" w:rsidRPr="0009445D" w:rsidRDefault="008C66A0" w:rsidP="008C66A0">
            <w:pPr>
              <w:pStyle w:val="a8"/>
              <w:ind w:left="0"/>
              <w:rPr>
                <w:lang w:eastAsia="en-US"/>
              </w:rPr>
            </w:pPr>
            <w:r w:rsidRPr="0009445D">
              <w:t xml:space="preserve">ОПК.7.1. Осуществляет отбор основных моделей и способов взаимодействия участников </w:t>
            </w:r>
            <w:r w:rsidRPr="0009445D">
              <w:lastRenderedPageBreak/>
              <w:t>образовательных отношений для решения профессиональных задач</w:t>
            </w:r>
          </w:p>
          <w:p w:rsidR="008C66A0" w:rsidRPr="0009445D" w:rsidRDefault="008C66A0" w:rsidP="008C66A0">
            <w:pPr>
              <w:pStyle w:val="a8"/>
              <w:ind w:left="0"/>
            </w:pPr>
            <w:r w:rsidRPr="0009445D">
              <w:t>ОПК.7.2. Организует совместную деятельность участников образовательных отношений в рамках реализации образовательных программ</w:t>
            </w:r>
          </w:p>
        </w:tc>
        <w:tc>
          <w:tcPr>
            <w:tcW w:w="2827" w:type="dxa"/>
            <w:shd w:val="clear" w:color="auto" w:fill="auto"/>
          </w:tcPr>
          <w:p w:rsidR="008C66A0" w:rsidRPr="0009445D" w:rsidRDefault="00212283" w:rsidP="00212283">
            <w:pPr>
              <w:suppressAutoHyphens w:val="0"/>
              <w:autoSpaceDE w:val="0"/>
              <w:autoSpaceDN w:val="0"/>
              <w:adjustRightInd w:val="0"/>
              <w:jc w:val="both"/>
            </w:pPr>
            <w:r w:rsidRPr="0009445D">
              <w:rPr>
                <w:lang w:eastAsia="ru-RU"/>
              </w:rPr>
              <w:lastRenderedPageBreak/>
              <w:t xml:space="preserve">знать: </w:t>
            </w:r>
            <w:r w:rsidRPr="0009445D">
              <w:t xml:space="preserve">основные модели и способы взаимодействия участников образовательных отношений для </w:t>
            </w:r>
            <w:r w:rsidRPr="0009445D">
              <w:lastRenderedPageBreak/>
              <w:t>решения профессиональных задач;</w:t>
            </w:r>
          </w:p>
          <w:p w:rsidR="00212283" w:rsidRPr="0009445D" w:rsidRDefault="00212283" w:rsidP="00212283">
            <w:pPr>
              <w:suppressAutoHyphens w:val="0"/>
              <w:autoSpaceDE w:val="0"/>
              <w:autoSpaceDN w:val="0"/>
              <w:adjustRightInd w:val="0"/>
              <w:jc w:val="both"/>
            </w:pPr>
            <w:r w:rsidRPr="0009445D">
              <w:t>уметь: планировать и организовывать взаимодействия участников образовательных отношений;</w:t>
            </w:r>
          </w:p>
          <w:p w:rsidR="00212283" w:rsidRPr="0009445D" w:rsidRDefault="00212283" w:rsidP="00212283">
            <w:pPr>
              <w:suppressAutoHyphens w:val="0"/>
              <w:autoSpaceDE w:val="0"/>
              <w:autoSpaceDN w:val="0"/>
              <w:adjustRightInd w:val="0"/>
              <w:jc w:val="both"/>
            </w:pPr>
            <w:r w:rsidRPr="0009445D">
              <w:t>владеть: навыками организации совместной деятельности участников образовательных отношений в рамках реализации образовательных программ</w:t>
            </w:r>
          </w:p>
        </w:tc>
      </w:tr>
    </w:tbl>
    <w:p w:rsidR="00E61F44" w:rsidRPr="0009445D" w:rsidRDefault="00E61F44" w:rsidP="0092346A">
      <w:pPr>
        <w:tabs>
          <w:tab w:val="left" w:pos="0"/>
          <w:tab w:val="right" w:leader="underscore" w:pos="9639"/>
        </w:tabs>
        <w:spacing w:line="23" w:lineRule="atLeast"/>
        <w:ind w:firstLine="709"/>
        <w:jc w:val="both"/>
        <w:rPr>
          <w:i/>
          <w:sz w:val="28"/>
          <w:szCs w:val="28"/>
        </w:rPr>
      </w:pPr>
    </w:p>
    <w:p w:rsidR="0092346A" w:rsidRPr="0009445D" w:rsidRDefault="0092346A" w:rsidP="0092346A">
      <w:pPr>
        <w:tabs>
          <w:tab w:val="right" w:leader="underscore" w:pos="9356"/>
        </w:tabs>
        <w:spacing w:line="23" w:lineRule="atLeast"/>
        <w:ind w:firstLine="709"/>
        <w:jc w:val="both"/>
        <w:rPr>
          <w:bCs/>
          <w:sz w:val="28"/>
          <w:szCs w:val="28"/>
        </w:rPr>
      </w:pPr>
      <w:r w:rsidRPr="0009445D">
        <w:rPr>
          <w:b/>
          <w:bCs/>
          <w:sz w:val="28"/>
          <w:szCs w:val="28"/>
        </w:rPr>
        <w:t>4. Место и время выполнения НИР</w:t>
      </w:r>
      <w:r w:rsidRPr="0009445D">
        <w:rPr>
          <w:bCs/>
          <w:sz w:val="28"/>
          <w:szCs w:val="28"/>
        </w:rPr>
        <w:t xml:space="preserve"> </w:t>
      </w:r>
    </w:p>
    <w:p w:rsidR="0025539D" w:rsidRPr="0009445D" w:rsidRDefault="000463F1" w:rsidP="0025539D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09445D">
        <w:rPr>
          <w:i/>
          <w:sz w:val="28"/>
          <w:szCs w:val="28"/>
        </w:rPr>
        <w:tab/>
      </w:r>
      <w:r w:rsidR="00941FD4" w:rsidRPr="0009445D">
        <w:rPr>
          <w:sz w:val="28"/>
          <w:szCs w:val="28"/>
        </w:rPr>
        <w:t xml:space="preserve">Практика проводится на базе профильных образовательных организаций (детские сады, детские развивающие центры, Нижегородский Губернский колледж – ресурсный центр «Педагог будущего»), структурных подразделений </w:t>
      </w:r>
      <w:proofErr w:type="spellStart"/>
      <w:r w:rsidR="00941FD4" w:rsidRPr="0009445D">
        <w:rPr>
          <w:sz w:val="28"/>
          <w:szCs w:val="28"/>
        </w:rPr>
        <w:t>Мининского</w:t>
      </w:r>
      <w:proofErr w:type="spellEnd"/>
      <w:r w:rsidR="00941FD4" w:rsidRPr="0009445D">
        <w:rPr>
          <w:sz w:val="28"/>
          <w:szCs w:val="28"/>
        </w:rPr>
        <w:t xml:space="preserve"> университета – кафедра психологии и педагогики дошкольного и начального образования.</w:t>
      </w:r>
    </w:p>
    <w:p w:rsidR="0025539D" w:rsidRPr="0009445D" w:rsidRDefault="0025539D" w:rsidP="0025539D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09445D">
        <w:rPr>
          <w:bCs/>
          <w:sz w:val="28"/>
          <w:szCs w:val="28"/>
        </w:rPr>
        <w:t xml:space="preserve">Время проведения практики: </w:t>
      </w:r>
      <w:r w:rsidR="00941FD4" w:rsidRPr="0009445D">
        <w:rPr>
          <w:bCs/>
          <w:sz w:val="28"/>
          <w:szCs w:val="28"/>
        </w:rPr>
        <w:t>второй</w:t>
      </w:r>
      <w:r w:rsidRPr="0009445D">
        <w:rPr>
          <w:bCs/>
          <w:sz w:val="28"/>
          <w:szCs w:val="28"/>
        </w:rPr>
        <w:t xml:space="preserve"> семестр первого курса</w:t>
      </w:r>
      <w:r w:rsidR="00941FD4" w:rsidRPr="0009445D">
        <w:rPr>
          <w:bCs/>
          <w:sz w:val="28"/>
          <w:szCs w:val="28"/>
        </w:rPr>
        <w:t xml:space="preserve"> и четвертый семестр второго курса</w:t>
      </w:r>
    </w:p>
    <w:p w:rsidR="00237BDA" w:rsidRPr="0009445D" w:rsidRDefault="00237BDA" w:rsidP="00237BDA">
      <w:pPr>
        <w:shd w:val="clear" w:color="auto" w:fill="FFFFFF"/>
        <w:autoSpaceDE w:val="0"/>
        <w:ind w:firstLine="725"/>
        <w:jc w:val="both"/>
        <w:rPr>
          <w:sz w:val="28"/>
          <w:szCs w:val="28"/>
        </w:rPr>
      </w:pPr>
      <w:r w:rsidRPr="0009445D">
        <w:rPr>
          <w:sz w:val="28"/>
          <w:szCs w:val="28"/>
        </w:rPr>
        <w:t>Выбор мест прохождения практик</w:t>
      </w:r>
      <w:r w:rsidR="00AC3A0B" w:rsidRPr="0009445D">
        <w:rPr>
          <w:sz w:val="28"/>
          <w:szCs w:val="28"/>
        </w:rPr>
        <w:t xml:space="preserve"> (НИР)</w:t>
      </w:r>
      <w:r w:rsidRPr="0009445D">
        <w:rPr>
          <w:sz w:val="28"/>
          <w:szCs w:val="28"/>
        </w:rPr>
        <w:t xml:space="preserve"> для лиц с ограниченными возможностями здоровья и инвалидов производится с учетом требований их доступности для данных обучающихся и рекомендации медико-социальной экспертизы, а также индивидуальной программе реабилитации инвалида, относительно рекомендованных условий и видов труда. </w:t>
      </w:r>
    </w:p>
    <w:p w:rsidR="00237BDA" w:rsidRPr="0009445D" w:rsidRDefault="00237BDA" w:rsidP="00237BDA">
      <w:pPr>
        <w:shd w:val="clear" w:color="auto" w:fill="FFFFFF"/>
        <w:autoSpaceDE w:val="0"/>
        <w:ind w:firstLine="725"/>
        <w:jc w:val="both"/>
        <w:rPr>
          <w:sz w:val="28"/>
          <w:szCs w:val="28"/>
        </w:rPr>
      </w:pPr>
      <w:r w:rsidRPr="0009445D">
        <w:rPr>
          <w:sz w:val="28"/>
          <w:szCs w:val="28"/>
        </w:rPr>
        <w:t xml:space="preserve">При направлении обучающегося с ограниченными возможностями здоровья и/или инвалида в организацию </w:t>
      </w:r>
      <w:r w:rsidR="00AC3A0B" w:rsidRPr="0009445D">
        <w:rPr>
          <w:sz w:val="28"/>
          <w:szCs w:val="28"/>
        </w:rPr>
        <w:t>(</w:t>
      </w:r>
      <w:r w:rsidRPr="0009445D">
        <w:rPr>
          <w:sz w:val="28"/>
          <w:szCs w:val="28"/>
        </w:rPr>
        <w:t>предприятие</w:t>
      </w:r>
      <w:r w:rsidR="00AC3A0B" w:rsidRPr="0009445D">
        <w:rPr>
          <w:sz w:val="28"/>
          <w:szCs w:val="28"/>
        </w:rPr>
        <w:t>)</w:t>
      </w:r>
      <w:r w:rsidRPr="0009445D">
        <w:rPr>
          <w:sz w:val="28"/>
          <w:szCs w:val="28"/>
        </w:rPr>
        <w:t xml:space="preserve"> для прохождения</w:t>
      </w:r>
      <w:r w:rsidR="00AC3A0B" w:rsidRPr="0009445D">
        <w:rPr>
          <w:sz w:val="28"/>
          <w:szCs w:val="28"/>
        </w:rPr>
        <w:t xml:space="preserve"> практики (НИР), </w:t>
      </w:r>
      <w:r w:rsidRPr="0009445D">
        <w:rPr>
          <w:sz w:val="28"/>
          <w:szCs w:val="28"/>
        </w:rPr>
        <w:t>предусмотренной учебным планом</w:t>
      </w:r>
      <w:r w:rsidR="00AC3A0B" w:rsidRPr="0009445D">
        <w:rPr>
          <w:sz w:val="28"/>
          <w:szCs w:val="28"/>
        </w:rPr>
        <w:t>,</w:t>
      </w:r>
      <w:r w:rsidRPr="0009445D">
        <w:rPr>
          <w:sz w:val="28"/>
          <w:szCs w:val="28"/>
        </w:rPr>
        <w:t xml:space="preserve"> </w:t>
      </w:r>
      <w:r w:rsidR="00AC3A0B" w:rsidRPr="0009445D">
        <w:rPr>
          <w:sz w:val="28"/>
          <w:szCs w:val="28"/>
        </w:rPr>
        <w:t>Групповой руководитель</w:t>
      </w:r>
      <w:r w:rsidRPr="0009445D">
        <w:rPr>
          <w:sz w:val="28"/>
          <w:szCs w:val="28"/>
        </w:rPr>
        <w:t xml:space="preserve"> согласовывает с организацией (предприятием) условия и виды труда с учетом рекомендаций медико-социальной экспертизы и индивидуальной программы реабилитации инвалида. При необходимости для прохождения практик</w:t>
      </w:r>
      <w:r w:rsidR="00AC3A0B" w:rsidRPr="0009445D">
        <w:rPr>
          <w:sz w:val="28"/>
          <w:szCs w:val="28"/>
        </w:rPr>
        <w:t xml:space="preserve"> (НИР)</w:t>
      </w:r>
      <w:r w:rsidRPr="0009445D">
        <w:rPr>
          <w:sz w:val="28"/>
          <w:szCs w:val="28"/>
        </w:rPr>
        <w:t xml:space="preserve"> могут создаваться специальные рабочие места в соответствии с характером нарушений, а также с учетом профессионального вида деятельности и характера труда, выполняемых студентом-инвалидом трудовых функций.</w:t>
      </w:r>
      <w:r w:rsidRPr="0009445D">
        <w:rPr>
          <w:i/>
          <w:sz w:val="22"/>
          <w:szCs w:val="22"/>
        </w:rPr>
        <w:t>]</w:t>
      </w:r>
    </w:p>
    <w:p w:rsidR="00237BDA" w:rsidRPr="0009445D" w:rsidRDefault="00237BDA" w:rsidP="000463F1">
      <w:pPr>
        <w:tabs>
          <w:tab w:val="left" w:pos="708"/>
          <w:tab w:val="right" w:leader="underscore" w:pos="9639"/>
        </w:tabs>
        <w:spacing w:line="23" w:lineRule="atLeast"/>
        <w:jc w:val="both"/>
        <w:rPr>
          <w:i/>
          <w:sz w:val="28"/>
          <w:szCs w:val="28"/>
        </w:rPr>
      </w:pPr>
    </w:p>
    <w:p w:rsidR="0092346A" w:rsidRPr="0009445D" w:rsidRDefault="0092346A" w:rsidP="0092346A">
      <w:pPr>
        <w:tabs>
          <w:tab w:val="left" w:pos="284"/>
          <w:tab w:val="right" w:leader="underscore" w:pos="9639"/>
        </w:tabs>
        <w:spacing w:line="23" w:lineRule="atLeast"/>
        <w:ind w:firstLine="709"/>
        <w:jc w:val="both"/>
        <w:rPr>
          <w:b/>
          <w:bCs/>
          <w:sz w:val="28"/>
          <w:szCs w:val="28"/>
        </w:rPr>
      </w:pPr>
      <w:r w:rsidRPr="0009445D">
        <w:rPr>
          <w:b/>
          <w:bCs/>
          <w:sz w:val="28"/>
          <w:szCs w:val="28"/>
        </w:rPr>
        <w:t>5. Объём НИР и её продолжительность</w:t>
      </w:r>
    </w:p>
    <w:p w:rsidR="0092346A" w:rsidRPr="0009445D" w:rsidRDefault="00130F3A" w:rsidP="0092346A">
      <w:pPr>
        <w:tabs>
          <w:tab w:val="left" w:pos="284"/>
          <w:tab w:val="right" w:leader="underscore" w:pos="9639"/>
        </w:tabs>
        <w:spacing w:line="23" w:lineRule="atLeast"/>
        <w:ind w:firstLine="709"/>
        <w:jc w:val="both"/>
        <w:rPr>
          <w:sz w:val="28"/>
          <w:szCs w:val="28"/>
        </w:rPr>
      </w:pPr>
      <w:r w:rsidRPr="0009445D">
        <w:rPr>
          <w:sz w:val="28"/>
          <w:szCs w:val="28"/>
        </w:rPr>
        <w:t xml:space="preserve">Общий объём НИР составляет </w:t>
      </w:r>
      <w:r w:rsidR="00941FD4" w:rsidRPr="0009445D">
        <w:rPr>
          <w:sz w:val="28"/>
          <w:szCs w:val="28"/>
        </w:rPr>
        <w:t>18</w:t>
      </w:r>
      <w:r w:rsidR="0092346A" w:rsidRPr="0009445D">
        <w:rPr>
          <w:sz w:val="28"/>
          <w:szCs w:val="28"/>
        </w:rPr>
        <w:t xml:space="preserve"> зачетных единиц.</w:t>
      </w:r>
    </w:p>
    <w:p w:rsidR="0092346A" w:rsidRPr="0009445D" w:rsidRDefault="0092346A" w:rsidP="0092346A">
      <w:pPr>
        <w:tabs>
          <w:tab w:val="left" w:pos="284"/>
          <w:tab w:val="right" w:leader="underscore" w:pos="9639"/>
        </w:tabs>
        <w:spacing w:line="23" w:lineRule="atLeast"/>
        <w:ind w:firstLine="709"/>
        <w:jc w:val="both"/>
        <w:rPr>
          <w:i/>
          <w:sz w:val="28"/>
          <w:szCs w:val="28"/>
        </w:rPr>
      </w:pPr>
      <w:r w:rsidRPr="0009445D">
        <w:rPr>
          <w:sz w:val="28"/>
          <w:szCs w:val="28"/>
        </w:rPr>
        <w:t>Продолжительность НИР</w:t>
      </w:r>
      <w:r w:rsidRPr="0009445D">
        <w:rPr>
          <w:i/>
          <w:sz w:val="28"/>
          <w:szCs w:val="28"/>
        </w:rPr>
        <w:t>:</w:t>
      </w:r>
    </w:p>
    <w:p w:rsidR="0092346A" w:rsidRPr="0009445D" w:rsidRDefault="00941FD4" w:rsidP="0092346A">
      <w:pPr>
        <w:tabs>
          <w:tab w:val="left" w:pos="284"/>
          <w:tab w:val="right" w:leader="underscore" w:pos="9639"/>
        </w:tabs>
        <w:spacing w:line="23" w:lineRule="atLeast"/>
        <w:ind w:firstLine="709"/>
        <w:jc w:val="both"/>
        <w:rPr>
          <w:b/>
          <w:bCs/>
          <w:sz w:val="28"/>
          <w:szCs w:val="28"/>
        </w:rPr>
      </w:pPr>
      <w:r w:rsidRPr="0009445D">
        <w:rPr>
          <w:sz w:val="28"/>
          <w:szCs w:val="28"/>
        </w:rPr>
        <w:t>2</w:t>
      </w:r>
      <w:r w:rsidR="0092346A" w:rsidRPr="0009445D">
        <w:rPr>
          <w:sz w:val="28"/>
          <w:szCs w:val="28"/>
        </w:rPr>
        <w:t xml:space="preserve"> семестр</w:t>
      </w:r>
      <w:r w:rsidR="003A6ADD" w:rsidRPr="0009445D">
        <w:rPr>
          <w:sz w:val="28"/>
          <w:szCs w:val="28"/>
        </w:rPr>
        <w:t>/</w:t>
      </w:r>
      <w:r w:rsidR="0025539D" w:rsidRPr="0009445D">
        <w:rPr>
          <w:sz w:val="28"/>
          <w:szCs w:val="28"/>
        </w:rPr>
        <w:t xml:space="preserve">1 </w:t>
      </w:r>
      <w:r w:rsidR="003A6ADD" w:rsidRPr="0009445D">
        <w:rPr>
          <w:sz w:val="28"/>
          <w:szCs w:val="28"/>
        </w:rPr>
        <w:t>курс</w:t>
      </w:r>
      <w:r w:rsidR="0092346A" w:rsidRPr="0009445D">
        <w:rPr>
          <w:sz w:val="28"/>
          <w:szCs w:val="28"/>
        </w:rPr>
        <w:t>:</w:t>
      </w:r>
      <w:r w:rsidR="0092346A" w:rsidRPr="0009445D">
        <w:rPr>
          <w:i/>
          <w:sz w:val="28"/>
          <w:szCs w:val="28"/>
        </w:rPr>
        <w:t xml:space="preserve"> </w:t>
      </w:r>
      <w:r w:rsidRPr="0009445D">
        <w:rPr>
          <w:sz w:val="28"/>
          <w:szCs w:val="28"/>
        </w:rPr>
        <w:t>6</w:t>
      </w:r>
      <w:r w:rsidR="00130F3A" w:rsidRPr="0009445D">
        <w:rPr>
          <w:sz w:val="28"/>
          <w:szCs w:val="28"/>
        </w:rPr>
        <w:t xml:space="preserve"> неде</w:t>
      </w:r>
      <w:r w:rsidR="008134A6" w:rsidRPr="0009445D">
        <w:rPr>
          <w:sz w:val="28"/>
          <w:szCs w:val="28"/>
        </w:rPr>
        <w:t>л</w:t>
      </w:r>
      <w:r w:rsidRPr="0009445D">
        <w:rPr>
          <w:sz w:val="28"/>
          <w:szCs w:val="28"/>
        </w:rPr>
        <w:t>ь</w:t>
      </w:r>
      <w:r w:rsidR="008134A6" w:rsidRPr="0009445D">
        <w:rPr>
          <w:sz w:val="28"/>
          <w:szCs w:val="28"/>
        </w:rPr>
        <w:t xml:space="preserve">, </w:t>
      </w:r>
      <w:r w:rsidRPr="0009445D">
        <w:rPr>
          <w:sz w:val="28"/>
          <w:szCs w:val="28"/>
        </w:rPr>
        <w:t>324</w:t>
      </w:r>
      <w:r w:rsidR="00130F3A" w:rsidRPr="0009445D">
        <w:rPr>
          <w:sz w:val="28"/>
          <w:szCs w:val="28"/>
        </w:rPr>
        <w:t xml:space="preserve"> </w:t>
      </w:r>
      <w:r w:rsidR="0092346A" w:rsidRPr="0009445D">
        <w:rPr>
          <w:sz w:val="28"/>
          <w:szCs w:val="28"/>
        </w:rPr>
        <w:t>часов.</w:t>
      </w:r>
    </w:p>
    <w:p w:rsidR="00941FD4" w:rsidRPr="0009445D" w:rsidRDefault="00941FD4" w:rsidP="00941FD4">
      <w:pPr>
        <w:tabs>
          <w:tab w:val="left" w:pos="284"/>
          <w:tab w:val="right" w:leader="underscore" w:pos="9639"/>
        </w:tabs>
        <w:spacing w:line="23" w:lineRule="atLeast"/>
        <w:ind w:firstLine="709"/>
        <w:jc w:val="both"/>
        <w:rPr>
          <w:b/>
          <w:bCs/>
          <w:sz w:val="28"/>
          <w:szCs w:val="28"/>
        </w:rPr>
      </w:pPr>
      <w:r w:rsidRPr="0009445D">
        <w:rPr>
          <w:sz w:val="28"/>
          <w:szCs w:val="28"/>
        </w:rPr>
        <w:lastRenderedPageBreak/>
        <w:t>4 семестр/2 курс:</w:t>
      </w:r>
      <w:r w:rsidRPr="0009445D">
        <w:rPr>
          <w:i/>
          <w:sz w:val="28"/>
          <w:szCs w:val="28"/>
        </w:rPr>
        <w:t xml:space="preserve"> </w:t>
      </w:r>
      <w:r w:rsidRPr="0009445D">
        <w:rPr>
          <w:sz w:val="28"/>
          <w:szCs w:val="28"/>
        </w:rPr>
        <w:t>6 недель, 324 часов.</w:t>
      </w:r>
    </w:p>
    <w:p w:rsidR="0092346A" w:rsidRPr="0009445D" w:rsidRDefault="0092346A" w:rsidP="0092346A">
      <w:pPr>
        <w:tabs>
          <w:tab w:val="right" w:leader="underscore" w:pos="9356"/>
        </w:tabs>
        <w:spacing w:line="23" w:lineRule="atLeast"/>
        <w:ind w:firstLine="709"/>
        <w:jc w:val="both"/>
        <w:rPr>
          <w:b/>
          <w:bCs/>
          <w:sz w:val="28"/>
          <w:szCs w:val="28"/>
        </w:rPr>
      </w:pPr>
    </w:p>
    <w:p w:rsidR="0092346A" w:rsidRPr="0009445D" w:rsidRDefault="0092346A" w:rsidP="0092346A">
      <w:pPr>
        <w:tabs>
          <w:tab w:val="right" w:leader="underscore" w:pos="9356"/>
        </w:tabs>
        <w:spacing w:line="23" w:lineRule="atLeast"/>
        <w:ind w:firstLine="709"/>
        <w:jc w:val="both"/>
        <w:rPr>
          <w:b/>
          <w:bCs/>
          <w:sz w:val="28"/>
          <w:szCs w:val="28"/>
        </w:rPr>
      </w:pPr>
      <w:r w:rsidRPr="0009445D">
        <w:rPr>
          <w:b/>
          <w:bCs/>
          <w:sz w:val="28"/>
          <w:szCs w:val="28"/>
        </w:rPr>
        <w:t>6. Структура и содержание НИР</w:t>
      </w:r>
    </w:p>
    <w:p w:rsidR="0092346A" w:rsidRPr="0009445D" w:rsidRDefault="0092346A" w:rsidP="0092346A">
      <w:pPr>
        <w:tabs>
          <w:tab w:val="right" w:leader="underscore" w:pos="9356"/>
        </w:tabs>
        <w:spacing w:line="23" w:lineRule="atLeast"/>
        <w:ind w:firstLine="709"/>
        <w:jc w:val="both"/>
        <w:rPr>
          <w:b/>
          <w:bCs/>
          <w:sz w:val="28"/>
          <w:szCs w:val="28"/>
        </w:rPr>
      </w:pPr>
      <w:r w:rsidRPr="0009445D">
        <w:rPr>
          <w:b/>
          <w:bCs/>
          <w:sz w:val="28"/>
          <w:szCs w:val="28"/>
        </w:rPr>
        <w:t>6.1 Тематика НИР</w:t>
      </w:r>
    </w:p>
    <w:p w:rsidR="0092346A" w:rsidRPr="0009445D" w:rsidRDefault="00081147" w:rsidP="0092346A">
      <w:pPr>
        <w:tabs>
          <w:tab w:val="left" w:pos="0"/>
          <w:tab w:val="right" w:leader="underscore" w:pos="9639"/>
        </w:tabs>
        <w:spacing w:line="23" w:lineRule="atLeast"/>
        <w:ind w:firstLine="709"/>
        <w:jc w:val="both"/>
        <w:rPr>
          <w:b/>
          <w:bCs/>
          <w:sz w:val="22"/>
          <w:szCs w:val="22"/>
        </w:rPr>
      </w:pPr>
      <w:r w:rsidRPr="0009445D">
        <w:rPr>
          <w:sz w:val="28"/>
          <w:szCs w:val="28"/>
        </w:rPr>
        <w:t xml:space="preserve">Темы НИР сформулированы с учетом современных требований к реализации педагогического и организационно-управленческой деятельности в сфере дошкольного образования, отраженных в нормативно-правовых документах и в научно-методической периодике. Одним из фактора определения направления НИР, методик и технологий является учет запросов работодателей (представителей профессиональной общественности) и стратегических партнеров кафедры психологии и педагогики дошкольного образования в частности и </w:t>
      </w:r>
      <w:proofErr w:type="spellStart"/>
      <w:r w:rsidRPr="0009445D">
        <w:rPr>
          <w:sz w:val="28"/>
          <w:szCs w:val="28"/>
        </w:rPr>
        <w:t>Мининского</w:t>
      </w:r>
      <w:proofErr w:type="spellEnd"/>
      <w:r w:rsidRPr="0009445D">
        <w:rPr>
          <w:sz w:val="28"/>
          <w:szCs w:val="28"/>
        </w:rPr>
        <w:t xml:space="preserve"> университета в целом.</w:t>
      </w:r>
      <w:r w:rsidR="0092346A" w:rsidRPr="0009445D">
        <w:rPr>
          <w:i/>
          <w:sz w:val="22"/>
          <w:szCs w:val="22"/>
        </w:rPr>
        <w:t xml:space="preserve"> </w:t>
      </w:r>
    </w:p>
    <w:p w:rsidR="00AD5A80" w:rsidRPr="0009445D" w:rsidRDefault="00AD5A80" w:rsidP="00AD5A80">
      <w:pPr>
        <w:tabs>
          <w:tab w:val="right" w:leader="underscore" w:pos="9356"/>
        </w:tabs>
        <w:spacing w:line="23" w:lineRule="atLeast"/>
        <w:ind w:firstLine="709"/>
        <w:jc w:val="both"/>
        <w:rPr>
          <w:bCs/>
          <w:sz w:val="28"/>
          <w:szCs w:val="28"/>
        </w:rPr>
      </w:pPr>
      <w:r w:rsidRPr="0009445D">
        <w:rPr>
          <w:bCs/>
          <w:sz w:val="28"/>
          <w:szCs w:val="28"/>
        </w:rPr>
        <w:t>Тема 1. Внедрение и реализация современных технологий сенсорного развития детей младшего дошкольного возраста.</w:t>
      </w:r>
    </w:p>
    <w:p w:rsidR="00AD5A80" w:rsidRPr="0009445D" w:rsidRDefault="00AD5A80" w:rsidP="00AD5A80">
      <w:pPr>
        <w:tabs>
          <w:tab w:val="right" w:leader="underscore" w:pos="9356"/>
        </w:tabs>
        <w:spacing w:line="23" w:lineRule="atLeast"/>
        <w:ind w:firstLine="709"/>
        <w:jc w:val="both"/>
        <w:rPr>
          <w:bCs/>
          <w:sz w:val="28"/>
          <w:szCs w:val="28"/>
        </w:rPr>
      </w:pPr>
      <w:r w:rsidRPr="0009445D">
        <w:rPr>
          <w:bCs/>
          <w:sz w:val="28"/>
          <w:szCs w:val="28"/>
        </w:rPr>
        <w:t xml:space="preserve">Тема 2. Внедрение инновационных технологий речевого развития </w:t>
      </w:r>
      <w:proofErr w:type="spellStart"/>
      <w:proofErr w:type="gramStart"/>
      <w:r w:rsidRPr="0009445D">
        <w:rPr>
          <w:bCs/>
          <w:sz w:val="28"/>
          <w:szCs w:val="28"/>
        </w:rPr>
        <w:t>воспи-танников</w:t>
      </w:r>
      <w:proofErr w:type="spellEnd"/>
      <w:proofErr w:type="gramEnd"/>
      <w:r w:rsidRPr="0009445D">
        <w:rPr>
          <w:bCs/>
          <w:sz w:val="28"/>
          <w:szCs w:val="28"/>
        </w:rPr>
        <w:t xml:space="preserve"> дошкольной образовательной организации.</w:t>
      </w:r>
    </w:p>
    <w:p w:rsidR="00AD5A80" w:rsidRPr="0009445D" w:rsidRDefault="00AD5A80" w:rsidP="00AD5A80">
      <w:pPr>
        <w:tabs>
          <w:tab w:val="right" w:leader="underscore" w:pos="9356"/>
        </w:tabs>
        <w:spacing w:line="23" w:lineRule="atLeast"/>
        <w:ind w:firstLine="709"/>
        <w:jc w:val="both"/>
        <w:rPr>
          <w:bCs/>
          <w:sz w:val="28"/>
          <w:szCs w:val="28"/>
        </w:rPr>
      </w:pPr>
      <w:r w:rsidRPr="0009445D">
        <w:rPr>
          <w:bCs/>
          <w:sz w:val="28"/>
          <w:szCs w:val="28"/>
        </w:rPr>
        <w:t>Тема 3. Традиционные и инновационные технологии духовно-нравственного воспитания детей раннего дошкольного возраста.</w:t>
      </w:r>
    </w:p>
    <w:p w:rsidR="00AD5A80" w:rsidRPr="0009445D" w:rsidRDefault="00AD5A80" w:rsidP="00AD5A80">
      <w:pPr>
        <w:tabs>
          <w:tab w:val="right" w:leader="underscore" w:pos="9356"/>
        </w:tabs>
        <w:spacing w:line="23" w:lineRule="atLeast"/>
        <w:ind w:firstLine="709"/>
        <w:jc w:val="both"/>
        <w:rPr>
          <w:bCs/>
          <w:sz w:val="28"/>
          <w:szCs w:val="28"/>
        </w:rPr>
      </w:pPr>
      <w:r w:rsidRPr="0009445D">
        <w:rPr>
          <w:bCs/>
          <w:sz w:val="28"/>
          <w:szCs w:val="28"/>
        </w:rPr>
        <w:t xml:space="preserve">Тема 4. Организация социально-нравственного воспитания детей </w:t>
      </w:r>
      <w:proofErr w:type="gramStart"/>
      <w:r w:rsidRPr="0009445D">
        <w:rPr>
          <w:bCs/>
          <w:sz w:val="28"/>
          <w:szCs w:val="28"/>
        </w:rPr>
        <w:t>до-школьного</w:t>
      </w:r>
      <w:proofErr w:type="gramEnd"/>
      <w:r w:rsidRPr="0009445D">
        <w:rPr>
          <w:bCs/>
          <w:sz w:val="28"/>
          <w:szCs w:val="28"/>
        </w:rPr>
        <w:t xml:space="preserve"> возраста.</w:t>
      </w:r>
    </w:p>
    <w:p w:rsidR="00AD5A80" w:rsidRPr="0009445D" w:rsidRDefault="00AD5A80" w:rsidP="00AD5A80">
      <w:pPr>
        <w:tabs>
          <w:tab w:val="right" w:leader="underscore" w:pos="9356"/>
        </w:tabs>
        <w:spacing w:line="23" w:lineRule="atLeast"/>
        <w:ind w:firstLine="709"/>
        <w:jc w:val="both"/>
        <w:rPr>
          <w:bCs/>
          <w:sz w:val="28"/>
          <w:szCs w:val="28"/>
        </w:rPr>
      </w:pPr>
      <w:r w:rsidRPr="0009445D">
        <w:rPr>
          <w:bCs/>
          <w:sz w:val="28"/>
          <w:szCs w:val="28"/>
        </w:rPr>
        <w:t>Тема 5. Разработка и реализация эффективной системы мер по защите и охране прав работников образовательной организации.</w:t>
      </w:r>
    </w:p>
    <w:p w:rsidR="00AD5A80" w:rsidRPr="0009445D" w:rsidRDefault="00AD5A80" w:rsidP="00AD5A80">
      <w:pPr>
        <w:tabs>
          <w:tab w:val="right" w:leader="underscore" w:pos="9356"/>
        </w:tabs>
        <w:spacing w:line="23" w:lineRule="atLeast"/>
        <w:ind w:firstLine="709"/>
        <w:jc w:val="both"/>
        <w:rPr>
          <w:bCs/>
          <w:sz w:val="28"/>
          <w:szCs w:val="28"/>
        </w:rPr>
      </w:pPr>
      <w:r w:rsidRPr="0009445D">
        <w:rPr>
          <w:bCs/>
          <w:sz w:val="28"/>
          <w:szCs w:val="28"/>
        </w:rPr>
        <w:t xml:space="preserve">Тема 6. Управление образовательным процессом в ДОО в свете </w:t>
      </w:r>
      <w:proofErr w:type="spellStart"/>
      <w:proofErr w:type="gramStart"/>
      <w:r w:rsidRPr="0009445D">
        <w:rPr>
          <w:bCs/>
          <w:sz w:val="28"/>
          <w:szCs w:val="28"/>
        </w:rPr>
        <w:t>модерни-зации</w:t>
      </w:r>
      <w:proofErr w:type="spellEnd"/>
      <w:proofErr w:type="gramEnd"/>
      <w:r w:rsidRPr="0009445D">
        <w:rPr>
          <w:bCs/>
          <w:sz w:val="28"/>
          <w:szCs w:val="28"/>
        </w:rPr>
        <w:t xml:space="preserve"> российского образования.</w:t>
      </w:r>
    </w:p>
    <w:p w:rsidR="00AD5A80" w:rsidRPr="0009445D" w:rsidRDefault="00AD5A80" w:rsidP="00AD5A80">
      <w:pPr>
        <w:tabs>
          <w:tab w:val="right" w:leader="underscore" w:pos="9356"/>
        </w:tabs>
        <w:spacing w:line="23" w:lineRule="atLeast"/>
        <w:ind w:firstLine="709"/>
        <w:jc w:val="both"/>
        <w:rPr>
          <w:bCs/>
          <w:sz w:val="28"/>
          <w:szCs w:val="28"/>
        </w:rPr>
      </w:pPr>
      <w:r w:rsidRPr="0009445D">
        <w:rPr>
          <w:bCs/>
          <w:sz w:val="28"/>
          <w:szCs w:val="28"/>
        </w:rPr>
        <w:t>Тема 7. Организация условий социокультурного развития детей в ДОО.</w:t>
      </w:r>
    </w:p>
    <w:p w:rsidR="00AD5A80" w:rsidRPr="0009445D" w:rsidRDefault="00AD5A80" w:rsidP="00AD5A80">
      <w:pPr>
        <w:tabs>
          <w:tab w:val="right" w:leader="underscore" w:pos="9356"/>
        </w:tabs>
        <w:spacing w:line="23" w:lineRule="atLeast"/>
        <w:ind w:firstLine="709"/>
        <w:jc w:val="both"/>
        <w:rPr>
          <w:bCs/>
          <w:sz w:val="28"/>
          <w:szCs w:val="28"/>
        </w:rPr>
      </w:pPr>
      <w:r w:rsidRPr="0009445D">
        <w:rPr>
          <w:bCs/>
          <w:sz w:val="28"/>
          <w:szCs w:val="28"/>
        </w:rPr>
        <w:t>Тема 8. Организация воспитательной работы в детском саду.</w:t>
      </w:r>
    </w:p>
    <w:p w:rsidR="00AD5A80" w:rsidRPr="0009445D" w:rsidRDefault="00AD5A80" w:rsidP="00AD5A80">
      <w:pPr>
        <w:tabs>
          <w:tab w:val="right" w:leader="underscore" w:pos="9356"/>
        </w:tabs>
        <w:spacing w:line="23" w:lineRule="atLeast"/>
        <w:ind w:firstLine="709"/>
        <w:jc w:val="both"/>
        <w:rPr>
          <w:bCs/>
          <w:sz w:val="28"/>
          <w:szCs w:val="28"/>
        </w:rPr>
      </w:pPr>
      <w:r w:rsidRPr="0009445D">
        <w:rPr>
          <w:bCs/>
          <w:sz w:val="28"/>
          <w:szCs w:val="28"/>
        </w:rPr>
        <w:t xml:space="preserve">Тема 9. Использование современных технологий межличностного </w:t>
      </w:r>
      <w:proofErr w:type="gramStart"/>
      <w:r w:rsidRPr="0009445D">
        <w:rPr>
          <w:bCs/>
          <w:sz w:val="28"/>
          <w:szCs w:val="28"/>
        </w:rPr>
        <w:t>обще-</w:t>
      </w:r>
      <w:proofErr w:type="spellStart"/>
      <w:r w:rsidRPr="0009445D">
        <w:rPr>
          <w:bCs/>
          <w:sz w:val="28"/>
          <w:szCs w:val="28"/>
        </w:rPr>
        <w:t>ния</w:t>
      </w:r>
      <w:proofErr w:type="spellEnd"/>
      <w:proofErr w:type="gramEnd"/>
      <w:r w:rsidRPr="0009445D">
        <w:rPr>
          <w:bCs/>
          <w:sz w:val="28"/>
          <w:szCs w:val="28"/>
        </w:rPr>
        <w:t xml:space="preserve"> в системе: «педагог-воспитанник-семья».</w:t>
      </w:r>
    </w:p>
    <w:p w:rsidR="0092346A" w:rsidRPr="0009445D" w:rsidRDefault="00AD5A80" w:rsidP="00AD5A80">
      <w:pPr>
        <w:tabs>
          <w:tab w:val="right" w:leader="underscore" w:pos="9356"/>
        </w:tabs>
        <w:spacing w:line="23" w:lineRule="atLeast"/>
        <w:ind w:firstLine="709"/>
        <w:jc w:val="both"/>
        <w:rPr>
          <w:bCs/>
          <w:sz w:val="28"/>
          <w:szCs w:val="28"/>
        </w:rPr>
      </w:pPr>
      <w:r w:rsidRPr="0009445D">
        <w:rPr>
          <w:bCs/>
          <w:sz w:val="28"/>
          <w:szCs w:val="28"/>
        </w:rPr>
        <w:t>Тема 10. Проектирование информационно-коммуникационной среды в дошкольной образовательной организации.</w:t>
      </w:r>
    </w:p>
    <w:p w:rsidR="00AD5A80" w:rsidRPr="0009445D" w:rsidRDefault="00AD5A80" w:rsidP="00AD5A80">
      <w:pPr>
        <w:tabs>
          <w:tab w:val="right" w:leader="underscore" w:pos="9356"/>
        </w:tabs>
        <w:spacing w:line="23" w:lineRule="atLeast"/>
        <w:ind w:firstLine="709"/>
        <w:jc w:val="both"/>
        <w:rPr>
          <w:bCs/>
          <w:sz w:val="28"/>
          <w:szCs w:val="28"/>
        </w:rPr>
      </w:pPr>
    </w:p>
    <w:p w:rsidR="0092346A" w:rsidRPr="0009445D" w:rsidRDefault="0092346A" w:rsidP="0092346A">
      <w:pPr>
        <w:tabs>
          <w:tab w:val="right" w:leader="underscore" w:pos="9356"/>
        </w:tabs>
        <w:spacing w:line="23" w:lineRule="atLeast"/>
        <w:ind w:firstLine="709"/>
        <w:jc w:val="both"/>
        <w:rPr>
          <w:b/>
          <w:bCs/>
          <w:sz w:val="28"/>
          <w:szCs w:val="28"/>
        </w:rPr>
      </w:pPr>
      <w:r w:rsidRPr="0009445D">
        <w:rPr>
          <w:b/>
          <w:bCs/>
          <w:sz w:val="28"/>
          <w:szCs w:val="28"/>
        </w:rPr>
        <w:t>6.2 Структура и содержание НИР</w:t>
      </w:r>
    </w:p>
    <w:p w:rsidR="0092346A" w:rsidRPr="0009445D" w:rsidRDefault="0092346A" w:rsidP="0092346A">
      <w:pPr>
        <w:spacing w:line="23" w:lineRule="atLeast"/>
        <w:ind w:right="165" w:firstLine="709"/>
        <w:jc w:val="both"/>
        <w:rPr>
          <w:i/>
          <w:sz w:val="22"/>
          <w:szCs w:val="22"/>
        </w:rPr>
      </w:pPr>
    </w:p>
    <w:tbl>
      <w:tblPr>
        <w:tblStyle w:val="a5"/>
        <w:tblW w:w="9747" w:type="dxa"/>
        <w:tblLayout w:type="fixed"/>
        <w:tblLook w:val="04A0" w:firstRow="1" w:lastRow="0" w:firstColumn="1" w:lastColumn="0" w:noHBand="0" w:noVBand="1"/>
      </w:tblPr>
      <w:tblGrid>
        <w:gridCol w:w="675"/>
        <w:gridCol w:w="2127"/>
        <w:gridCol w:w="1559"/>
        <w:gridCol w:w="2835"/>
        <w:gridCol w:w="2551"/>
      </w:tblGrid>
      <w:tr w:rsidR="0092346A" w:rsidRPr="0009445D" w:rsidTr="00941FD4">
        <w:trPr>
          <w:cantSplit/>
          <w:trHeight w:val="1134"/>
        </w:trPr>
        <w:tc>
          <w:tcPr>
            <w:tcW w:w="675" w:type="dxa"/>
            <w:textDirection w:val="btLr"/>
          </w:tcPr>
          <w:p w:rsidR="0092346A" w:rsidRPr="0009445D" w:rsidRDefault="0092346A" w:rsidP="00F2580B">
            <w:pPr>
              <w:pStyle w:val="a3"/>
              <w:ind w:left="113" w:right="113"/>
              <w:jc w:val="center"/>
              <w:rPr>
                <w:b/>
                <w:sz w:val="24"/>
                <w:szCs w:val="24"/>
                <w:lang w:val="ru-RU"/>
              </w:rPr>
            </w:pPr>
            <w:r w:rsidRPr="0009445D">
              <w:rPr>
                <w:b/>
                <w:sz w:val="24"/>
                <w:szCs w:val="24"/>
                <w:lang w:val="ru-RU"/>
              </w:rPr>
              <w:t>Семестр</w:t>
            </w:r>
            <w:r w:rsidR="00AA2AC5" w:rsidRPr="0009445D">
              <w:rPr>
                <w:b/>
                <w:sz w:val="24"/>
                <w:szCs w:val="24"/>
                <w:lang w:val="ru-RU"/>
              </w:rPr>
              <w:t>/Курс</w:t>
            </w:r>
          </w:p>
        </w:tc>
        <w:tc>
          <w:tcPr>
            <w:tcW w:w="2127" w:type="dxa"/>
          </w:tcPr>
          <w:p w:rsidR="0092346A" w:rsidRPr="0009445D" w:rsidRDefault="0092346A" w:rsidP="00F2580B">
            <w:pPr>
              <w:pStyle w:val="a3"/>
              <w:jc w:val="center"/>
              <w:rPr>
                <w:b/>
                <w:sz w:val="24"/>
                <w:szCs w:val="24"/>
                <w:lang w:val="ru-RU"/>
              </w:rPr>
            </w:pPr>
            <w:r w:rsidRPr="0009445D">
              <w:rPr>
                <w:sz w:val="24"/>
                <w:szCs w:val="24"/>
                <w:lang w:val="ru-RU"/>
              </w:rPr>
              <w:t>Наименование этапа НИР</w:t>
            </w:r>
          </w:p>
        </w:tc>
        <w:tc>
          <w:tcPr>
            <w:tcW w:w="1559" w:type="dxa"/>
          </w:tcPr>
          <w:p w:rsidR="0092346A" w:rsidRPr="0009445D" w:rsidRDefault="0092346A" w:rsidP="00F2580B">
            <w:pPr>
              <w:pStyle w:val="a3"/>
              <w:jc w:val="center"/>
              <w:rPr>
                <w:b/>
                <w:sz w:val="24"/>
                <w:szCs w:val="24"/>
                <w:lang w:val="ru-RU"/>
              </w:rPr>
            </w:pPr>
            <w:r w:rsidRPr="0009445D">
              <w:rPr>
                <w:sz w:val="24"/>
                <w:szCs w:val="24"/>
                <w:lang w:val="ru-RU"/>
              </w:rPr>
              <w:t>Содержание этапа</w:t>
            </w:r>
          </w:p>
        </w:tc>
        <w:tc>
          <w:tcPr>
            <w:tcW w:w="2835" w:type="dxa"/>
          </w:tcPr>
          <w:p w:rsidR="0092346A" w:rsidRPr="0009445D" w:rsidRDefault="0092346A" w:rsidP="00F2580B">
            <w:pPr>
              <w:pStyle w:val="a3"/>
              <w:jc w:val="center"/>
              <w:rPr>
                <w:b/>
                <w:sz w:val="24"/>
                <w:szCs w:val="24"/>
                <w:lang w:val="ru-RU"/>
              </w:rPr>
            </w:pPr>
            <w:r w:rsidRPr="0009445D">
              <w:rPr>
                <w:sz w:val="24"/>
                <w:szCs w:val="24"/>
                <w:lang w:val="ru-RU"/>
              </w:rPr>
              <w:t>Содержание выполняемых работ</w:t>
            </w:r>
          </w:p>
        </w:tc>
        <w:tc>
          <w:tcPr>
            <w:tcW w:w="2551" w:type="dxa"/>
          </w:tcPr>
          <w:p w:rsidR="0092346A" w:rsidRPr="0009445D" w:rsidRDefault="0092346A" w:rsidP="00F2580B">
            <w:pPr>
              <w:pStyle w:val="a3"/>
              <w:jc w:val="center"/>
              <w:rPr>
                <w:sz w:val="24"/>
                <w:szCs w:val="24"/>
                <w:lang w:val="ru-RU"/>
              </w:rPr>
            </w:pPr>
            <w:r w:rsidRPr="0009445D">
              <w:rPr>
                <w:sz w:val="24"/>
                <w:szCs w:val="24"/>
                <w:lang w:val="ru-RU"/>
              </w:rPr>
              <w:t>Отчётная документация</w:t>
            </w:r>
          </w:p>
          <w:p w:rsidR="0092346A" w:rsidRPr="0009445D" w:rsidRDefault="0092346A" w:rsidP="00F2580B">
            <w:pPr>
              <w:pStyle w:val="a3"/>
              <w:jc w:val="center"/>
              <w:rPr>
                <w:b/>
                <w:sz w:val="24"/>
                <w:szCs w:val="24"/>
                <w:lang w:val="ru-RU"/>
              </w:rPr>
            </w:pPr>
          </w:p>
        </w:tc>
      </w:tr>
      <w:tr w:rsidR="0092346A" w:rsidRPr="0009445D" w:rsidTr="00941FD4">
        <w:tc>
          <w:tcPr>
            <w:tcW w:w="675" w:type="dxa"/>
            <w:vMerge w:val="restart"/>
          </w:tcPr>
          <w:p w:rsidR="0092346A" w:rsidRPr="0009445D" w:rsidRDefault="00941FD4" w:rsidP="00F2580B">
            <w:pPr>
              <w:pStyle w:val="a3"/>
              <w:jc w:val="center"/>
              <w:rPr>
                <w:sz w:val="24"/>
                <w:szCs w:val="24"/>
                <w:lang w:val="ru-RU"/>
              </w:rPr>
            </w:pPr>
            <w:r w:rsidRPr="0009445D">
              <w:rPr>
                <w:sz w:val="24"/>
                <w:szCs w:val="24"/>
                <w:lang w:val="ru-RU"/>
              </w:rPr>
              <w:t>2/</w:t>
            </w:r>
            <w:r w:rsidR="0092346A" w:rsidRPr="0009445D">
              <w:rPr>
                <w:sz w:val="24"/>
                <w:szCs w:val="24"/>
                <w:lang w:val="ru-RU"/>
              </w:rPr>
              <w:t>1</w:t>
            </w:r>
          </w:p>
        </w:tc>
        <w:tc>
          <w:tcPr>
            <w:tcW w:w="2127" w:type="dxa"/>
            <w:vMerge w:val="restart"/>
          </w:tcPr>
          <w:p w:rsidR="0092346A" w:rsidRPr="0009445D" w:rsidRDefault="0092346A" w:rsidP="007E507D">
            <w:pPr>
              <w:pStyle w:val="a3"/>
              <w:rPr>
                <w:b/>
                <w:sz w:val="24"/>
                <w:szCs w:val="24"/>
                <w:lang w:val="ru-RU"/>
              </w:rPr>
            </w:pPr>
            <w:r w:rsidRPr="0009445D">
              <w:rPr>
                <w:sz w:val="24"/>
                <w:szCs w:val="24"/>
                <w:lang w:val="ru-RU"/>
              </w:rPr>
              <w:t>Выбор и обоснование темы НИР</w:t>
            </w:r>
          </w:p>
        </w:tc>
        <w:tc>
          <w:tcPr>
            <w:tcW w:w="1559" w:type="dxa"/>
            <w:vMerge w:val="restart"/>
          </w:tcPr>
          <w:p w:rsidR="0092346A" w:rsidRPr="0009445D" w:rsidRDefault="0092346A" w:rsidP="00F2580B">
            <w:pPr>
              <w:pStyle w:val="a3"/>
              <w:rPr>
                <w:b/>
                <w:sz w:val="24"/>
                <w:szCs w:val="24"/>
                <w:lang w:val="ru-RU"/>
              </w:rPr>
            </w:pPr>
            <w:r w:rsidRPr="0009445D">
              <w:rPr>
                <w:sz w:val="24"/>
                <w:szCs w:val="24"/>
                <w:lang w:val="ru-RU"/>
              </w:rPr>
              <w:t>Планирование НИР</w:t>
            </w:r>
          </w:p>
        </w:tc>
        <w:tc>
          <w:tcPr>
            <w:tcW w:w="2835" w:type="dxa"/>
          </w:tcPr>
          <w:p w:rsidR="0092346A" w:rsidRPr="0009445D" w:rsidRDefault="0092346A" w:rsidP="00F2580B">
            <w:pPr>
              <w:pStyle w:val="a3"/>
              <w:rPr>
                <w:b/>
                <w:sz w:val="24"/>
                <w:szCs w:val="24"/>
                <w:lang w:val="ru-RU"/>
              </w:rPr>
            </w:pPr>
            <w:r w:rsidRPr="0009445D">
              <w:rPr>
                <w:sz w:val="24"/>
                <w:szCs w:val="24"/>
                <w:lang w:val="ru-RU"/>
              </w:rPr>
              <w:t>Ознакомление с тематикой исследовательских работ в данной области (аналитический обзор и т.</w:t>
            </w:r>
            <w:r w:rsidRPr="0009445D">
              <w:rPr>
                <w:spacing w:val="-5"/>
                <w:sz w:val="24"/>
                <w:szCs w:val="24"/>
                <w:lang w:val="ru-RU"/>
              </w:rPr>
              <w:t xml:space="preserve"> </w:t>
            </w:r>
            <w:r w:rsidRPr="0009445D">
              <w:rPr>
                <w:sz w:val="24"/>
                <w:szCs w:val="24"/>
                <w:lang w:val="ru-RU"/>
              </w:rPr>
              <w:t>п.)</w:t>
            </w:r>
          </w:p>
        </w:tc>
        <w:tc>
          <w:tcPr>
            <w:tcW w:w="2551" w:type="dxa"/>
            <w:vMerge w:val="restart"/>
          </w:tcPr>
          <w:p w:rsidR="0092346A" w:rsidRPr="0009445D" w:rsidRDefault="0092346A" w:rsidP="00F2580B">
            <w:pPr>
              <w:pStyle w:val="a3"/>
              <w:rPr>
                <w:sz w:val="24"/>
                <w:szCs w:val="24"/>
                <w:lang w:val="ru-RU"/>
              </w:rPr>
            </w:pPr>
            <w:r w:rsidRPr="0009445D">
              <w:rPr>
                <w:sz w:val="24"/>
                <w:szCs w:val="24"/>
                <w:lang w:val="ru-RU"/>
              </w:rPr>
              <w:t xml:space="preserve">Реферат (аналитический обзор, </w:t>
            </w:r>
          </w:p>
          <w:p w:rsidR="0092346A" w:rsidRPr="0009445D" w:rsidRDefault="0092346A" w:rsidP="00F2580B">
            <w:pPr>
              <w:pStyle w:val="a3"/>
              <w:rPr>
                <w:sz w:val="24"/>
                <w:szCs w:val="24"/>
                <w:lang w:val="ru-RU"/>
              </w:rPr>
            </w:pPr>
            <w:r w:rsidRPr="0009445D">
              <w:rPr>
                <w:sz w:val="24"/>
                <w:szCs w:val="24"/>
                <w:lang w:val="ru-RU"/>
              </w:rPr>
              <w:t>презентационные материалы).</w:t>
            </w:r>
          </w:p>
          <w:p w:rsidR="0092346A" w:rsidRPr="0009445D" w:rsidRDefault="0092346A" w:rsidP="00F2580B">
            <w:pPr>
              <w:pStyle w:val="a3"/>
              <w:rPr>
                <w:sz w:val="24"/>
                <w:szCs w:val="24"/>
                <w:lang w:val="ru-RU"/>
              </w:rPr>
            </w:pPr>
          </w:p>
          <w:p w:rsidR="0092346A" w:rsidRPr="0009445D" w:rsidRDefault="0092346A" w:rsidP="00F2580B">
            <w:pPr>
              <w:pStyle w:val="a3"/>
              <w:rPr>
                <w:sz w:val="24"/>
                <w:szCs w:val="24"/>
                <w:lang w:val="ru-RU"/>
              </w:rPr>
            </w:pPr>
          </w:p>
          <w:p w:rsidR="007E507D" w:rsidRPr="0009445D" w:rsidRDefault="007E507D" w:rsidP="00F2580B">
            <w:pPr>
              <w:pStyle w:val="a3"/>
              <w:rPr>
                <w:sz w:val="24"/>
                <w:szCs w:val="24"/>
                <w:lang w:val="ru-RU"/>
              </w:rPr>
            </w:pPr>
          </w:p>
          <w:p w:rsidR="007E507D" w:rsidRPr="0009445D" w:rsidRDefault="007E507D" w:rsidP="00F2580B">
            <w:pPr>
              <w:pStyle w:val="a3"/>
              <w:rPr>
                <w:sz w:val="24"/>
                <w:szCs w:val="24"/>
                <w:lang w:val="ru-RU"/>
              </w:rPr>
            </w:pPr>
          </w:p>
          <w:p w:rsidR="007E507D" w:rsidRPr="0009445D" w:rsidRDefault="007E507D" w:rsidP="00F2580B">
            <w:pPr>
              <w:pStyle w:val="a3"/>
              <w:rPr>
                <w:sz w:val="24"/>
                <w:szCs w:val="24"/>
                <w:lang w:val="ru-RU"/>
              </w:rPr>
            </w:pPr>
          </w:p>
          <w:p w:rsidR="0092346A" w:rsidRPr="0009445D" w:rsidRDefault="0092346A" w:rsidP="007E507D">
            <w:pPr>
              <w:pStyle w:val="a3"/>
              <w:rPr>
                <w:b/>
                <w:sz w:val="24"/>
                <w:szCs w:val="24"/>
                <w:lang w:val="ru-RU"/>
              </w:rPr>
            </w:pPr>
            <w:r w:rsidRPr="0009445D">
              <w:rPr>
                <w:sz w:val="24"/>
                <w:szCs w:val="24"/>
                <w:lang w:val="ru-RU"/>
              </w:rPr>
              <w:lastRenderedPageBreak/>
              <w:t xml:space="preserve">Приложение к индивидуальному плану НИР </w:t>
            </w:r>
          </w:p>
        </w:tc>
      </w:tr>
      <w:tr w:rsidR="0092346A" w:rsidRPr="0009445D" w:rsidTr="00941FD4">
        <w:tc>
          <w:tcPr>
            <w:tcW w:w="675" w:type="dxa"/>
            <w:vMerge/>
          </w:tcPr>
          <w:p w:rsidR="0092346A" w:rsidRPr="0009445D" w:rsidRDefault="0092346A" w:rsidP="00F2580B">
            <w:pPr>
              <w:pStyle w:val="a3"/>
              <w:rPr>
                <w:sz w:val="24"/>
                <w:szCs w:val="24"/>
                <w:lang w:val="ru-RU"/>
              </w:rPr>
            </w:pPr>
          </w:p>
        </w:tc>
        <w:tc>
          <w:tcPr>
            <w:tcW w:w="2127" w:type="dxa"/>
            <w:vMerge/>
          </w:tcPr>
          <w:p w:rsidR="0092346A" w:rsidRPr="0009445D" w:rsidRDefault="0092346A" w:rsidP="00F2580B">
            <w:pPr>
              <w:pStyle w:val="a3"/>
              <w:rPr>
                <w:sz w:val="24"/>
                <w:szCs w:val="24"/>
                <w:lang w:val="ru-RU"/>
              </w:rPr>
            </w:pPr>
          </w:p>
        </w:tc>
        <w:tc>
          <w:tcPr>
            <w:tcW w:w="1559" w:type="dxa"/>
            <w:vMerge/>
          </w:tcPr>
          <w:p w:rsidR="0092346A" w:rsidRPr="0009445D" w:rsidRDefault="0092346A" w:rsidP="00F2580B">
            <w:pPr>
              <w:pStyle w:val="a3"/>
              <w:rPr>
                <w:sz w:val="24"/>
                <w:szCs w:val="24"/>
                <w:lang w:val="ru-RU"/>
              </w:rPr>
            </w:pPr>
          </w:p>
        </w:tc>
        <w:tc>
          <w:tcPr>
            <w:tcW w:w="2835" w:type="dxa"/>
          </w:tcPr>
          <w:p w:rsidR="0092346A" w:rsidRPr="0009445D" w:rsidRDefault="0092346A" w:rsidP="00F2580B">
            <w:pPr>
              <w:pStyle w:val="a3"/>
              <w:rPr>
                <w:b/>
                <w:sz w:val="24"/>
                <w:szCs w:val="24"/>
                <w:lang w:val="ru-RU"/>
              </w:rPr>
            </w:pPr>
            <w:r w:rsidRPr="0009445D">
              <w:rPr>
                <w:sz w:val="24"/>
                <w:szCs w:val="24"/>
                <w:lang w:val="ru-RU"/>
              </w:rPr>
              <w:t>Выбор и обоснование темы</w:t>
            </w:r>
            <w:r w:rsidRPr="0009445D">
              <w:rPr>
                <w:spacing w:val="-12"/>
                <w:sz w:val="24"/>
                <w:szCs w:val="24"/>
                <w:lang w:val="ru-RU"/>
              </w:rPr>
              <w:t xml:space="preserve"> </w:t>
            </w:r>
            <w:r w:rsidRPr="0009445D">
              <w:rPr>
                <w:sz w:val="24"/>
                <w:szCs w:val="24"/>
                <w:lang w:val="ru-RU"/>
              </w:rPr>
              <w:t>исследования</w:t>
            </w:r>
          </w:p>
        </w:tc>
        <w:tc>
          <w:tcPr>
            <w:tcW w:w="2551" w:type="dxa"/>
            <w:vMerge/>
          </w:tcPr>
          <w:p w:rsidR="0092346A" w:rsidRPr="0009445D" w:rsidRDefault="0092346A" w:rsidP="00F2580B">
            <w:pPr>
              <w:pStyle w:val="a3"/>
              <w:rPr>
                <w:b/>
                <w:sz w:val="24"/>
                <w:szCs w:val="24"/>
                <w:lang w:val="ru-RU"/>
              </w:rPr>
            </w:pPr>
          </w:p>
        </w:tc>
      </w:tr>
      <w:tr w:rsidR="0092346A" w:rsidRPr="0009445D" w:rsidTr="00941FD4">
        <w:tc>
          <w:tcPr>
            <w:tcW w:w="675" w:type="dxa"/>
            <w:vMerge/>
          </w:tcPr>
          <w:p w:rsidR="0092346A" w:rsidRPr="0009445D" w:rsidRDefault="0092346A" w:rsidP="00F2580B">
            <w:pPr>
              <w:pStyle w:val="a3"/>
              <w:rPr>
                <w:sz w:val="24"/>
                <w:szCs w:val="24"/>
                <w:lang w:val="ru-RU"/>
              </w:rPr>
            </w:pPr>
          </w:p>
        </w:tc>
        <w:tc>
          <w:tcPr>
            <w:tcW w:w="2127" w:type="dxa"/>
            <w:vMerge/>
          </w:tcPr>
          <w:p w:rsidR="0092346A" w:rsidRPr="0009445D" w:rsidRDefault="0092346A" w:rsidP="00F2580B">
            <w:pPr>
              <w:pStyle w:val="a3"/>
              <w:rPr>
                <w:sz w:val="24"/>
                <w:szCs w:val="24"/>
                <w:lang w:val="ru-RU"/>
              </w:rPr>
            </w:pPr>
          </w:p>
        </w:tc>
        <w:tc>
          <w:tcPr>
            <w:tcW w:w="1559" w:type="dxa"/>
            <w:vMerge/>
          </w:tcPr>
          <w:p w:rsidR="0092346A" w:rsidRPr="0009445D" w:rsidRDefault="0092346A" w:rsidP="00F2580B">
            <w:pPr>
              <w:pStyle w:val="a3"/>
              <w:rPr>
                <w:sz w:val="24"/>
                <w:szCs w:val="24"/>
                <w:lang w:val="ru-RU"/>
              </w:rPr>
            </w:pPr>
          </w:p>
        </w:tc>
        <w:tc>
          <w:tcPr>
            <w:tcW w:w="2835" w:type="dxa"/>
          </w:tcPr>
          <w:p w:rsidR="0092346A" w:rsidRPr="0009445D" w:rsidRDefault="0092346A" w:rsidP="00F2580B">
            <w:pPr>
              <w:pStyle w:val="a3"/>
              <w:rPr>
                <w:b/>
                <w:sz w:val="24"/>
                <w:szCs w:val="24"/>
                <w:lang w:val="ru-RU"/>
              </w:rPr>
            </w:pPr>
            <w:r w:rsidRPr="0009445D">
              <w:rPr>
                <w:sz w:val="24"/>
                <w:szCs w:val="24"/>
                <w:lang w:val="ru-RU"/>
              </w:rPr>
              <w:t xml:space="preserve">Формулировка целей и </w:t>
            </w:r>
            <w:r w:rsidRPr="0009445D">
              <w:rPr>
                <w:sz w:val="24"/>
                <w:szCs w:val="24"/>
                <w:lang w:val="ru-RU"/>
              </w:rPr>
              <w:lastRenderedPageBreak/>
              <w:t>постановка задач исследования</w:t>
            </w:r>
            <w:r w:rsidRPr="0009445D">
              <w:rPr>
                <w:spacing w:val="-9"/>
                <w:sz w:val="24"/>
                <w:szCs w:val="24"/>
                <w:lang w:val="ru-RU"/>
              </w:rPr>
              <w:t xml:space="preserve"> </w:t>
            </w:r>
            <w:r w:rsidRPr="0009445D">
              <w:rPr>
                <w:sz w:val="24"/>
                <w:szCs w:val="24"/>
                <w:lang w:val="ru-RU"/>
              </w:rPr>
              <w:t>(разработки)</w:t>
            </w:r>
          </w:p>
        </w:tc>
        <w:tc>
          <w:tcPr>
            <w:tcW w:w="2551" w:type="dxa"/>
            <w:vMerge/>
          </w:tcPr>
          <w:p w:rsidR="0092346A" w:rsidRPr="0009445D" w:rsidRDefault="0092346A" w:rsidP="00F2580B">
            <w:pPr>
              <w:pStyle w:val="a3"/>
              <w:rPr>
                <w:b/>
                <w:sz w:val="24"/>
                <w:szCs w:val="24"/>
                <w:lang w:val="ru-RU"/>
              </w:rPr>
            </w:pPr>
          </w:p>
        </w:tc>
      </w:tr>
      <w:tr w:rsidR="0092346A" w:rsidRPr="0009445D" w:rsidTr="00941FD4">
        <w:tc>
          <w:tcPr>
            <w:tcW w:w="675" w:type="dxa"/>
            <w:vMerge/>
          </w:tcPr>
          <w:p w:rsidR="0092346A" w:rsidRPr="0009445D" w:rsidRDefault="0092346A" w:rsidP="00F2580B">
            <w:pPr>
              <w:pStyle w:val="a3"/>
              <w:rPr>
                <w:sz w:val="24"/>
                <w:szCs w:val="24"/>
                <w:lang w:val="ru-RU"/>
              </w:rPr>
            </w:pPr>
          </w:p>
        </w:tc>
        <w:tc>
          <w:tcPr>
            <w:tcW w:w="2127" w:type="dxa"/>
            <w:vMerge/>
          </w:tcPr>
          <w:p w:rsidR="0092346A" w:rsidRPr="0009445D" w:rsidRDefault="0092346A" w:rsidP="00F2580B">
            <w:pPr>
              <w:pStyle w:val="a3"/>
              <w:rPr>
                <w:sz w:val="24"/>
                <w:szCs w:val="24"/>
                <w:lang w:val="ru-RU"/>
              </w:rPr>
            </w:pPr>
          </w:p>
        </w:tc>
        <w:tc>
          <w:tcPr>
            <w:tcW w:w="1559" w:type="dxa"/>
            <w:vMerge w:val="restart"/>
          </w:tcPr>
          <w:p w:rsidR="0092346A" w:rsidRPr="0009445D" w:rsidRDefault="0092346A" w:rsidP="00F2580B">
            <w:pPr>
              <w:pStyle w:val="a3"/>
              <w:rPr>
                <w:sz w:val="24"/>
                <w:szCs w:val="24"/>
                <w:lang w:val="ru-RU"/>
              </w:rPr>
            </w:pPr>
            <w:r w:rsidRPr="0009445D">
              <w:rPr>
                <w:sz w:val="24"/>
                <w:szCs w:val="24"/>
                <w:lang w:val="ru-RU" w:eastAsia="ar-SA"/>
              </w:rPr>
              <w:t>Корректировка плана НИР</w:t>
            </w:r>
          </w:p>
        </w:tc>
        <w:tc>
          <w:tcPr>
            <w:tcW w:w="2835" w:type="dxa"/>
          </w:tcPr>
          <w:p w:rsidR="0092346A" w:rsidRPr="0009445D" w:rsidRDefault="0092346A" w:rsidP="00F2580B">
            <w:pPr>
              <w:pStyle w:val="TableParagraph"/>
              <w:tabs>
                <w:tab w:val="left" w:pos="283"/>
              </w:tabs>
              <w:rPr>
                <w:sz w:val="24"/>
                <w:szCs w:val="24"/>
                <w:lang w:val="ru-RU"/>
              </w:rPr>
            </w:pPr>
            <w:r w:rsidRPr="0009445D">
              <w:rPr>
                <w:sz w:val="24"/>
                <w:szCs w:val="24"/>
                <w:lang w:val="ru-RU"/>
              </w:rPr>
              <w:t xml:space="preserve">Корректировка индивидуального плана проведения НИР </w:t>
            </w:r>
          </w:p>
        </w:tc>
        <w:tc>
          <w:tcPr>
            <w:tcW w:w="2551" w:type="dxa"/>
            <w:vMerge/>
          </w:tcPr>
          <w:p w:rsidR="0092346A" w:rsidRPr="0009445D" w:rsidRDefault="0092346A" w:rsidP="00F2580B">
            <w:pPr>
              <w:pStyle w:val="a3"/>
              <w:rPr>
                <w:b/>
                <w:sz w:val="24"/>
                <w:szCs w:val="24"/>
                <w:lang w:val="ru-RU"/>
              </w:rPr>
            </w:pPr>
          </w:p>
        </w:tc>
      </w:tr>
      <w:tr w:rsidR="0092346A" w:rsidRPr="0009445D" w:rsidTr="00941FD4">
        <w:tc>
          <w:tcPr>
            <w:tcW w:w="675" w:type="dxa"/>
            <w:vMerge/>
          </w:tcPr>
          <w:p w:rsidR="0092346A" w:rsidRPr="0009445D" w:rsidRDefault="0092346A" w:rsidP="00F2580B">
            <w:pPr>
              <w:pStyle w:val="a3"/>
              <w:rPr>
                <w:sz w:val="24"/>
                <w:szCs w:val="24"/>
                <w:lang w:val="ru-RU"/>
              </w:rPr>
            </w:pPr>
          </w:p>
        </w:tc>
        <w:tc>
          <w:tcPr>
            <w:tcW w:w="2127" w:type="dxa"/>
            <w:vMerge/>
          </w:tcPr>
          <w:p w:rsidR="0092346A" w:rsidRPr="0009445D" w:rsidRDefault="0092346A" w:rsidP="00F2580B">
            <w:pPr>
              <w:pStyle w:val="a3"/>
              <w:rPr>
                <w:sz w:val="24"/>
                <w:szCs w:val="24"/>
                <w:lang w:val="ru-RU"/>
              </w:rPr>
            </w:pPr>
          </w:p>
        </w:tc>
        <w:tc>
          <w:tcPr>
            <w:tcW w:w="1559" w:type="dxa"/>
            <w:vMerge/>
          </w:tcPr>
          <w:p w:rsidR="0092346A" w:rsidRPr="0009445D" w:rsidRDefault="0092346A" w:rsidP="00F2580B">
            <w:pPr>
              <w:pStyle w:val="a3"/>
              <w:rPr>
                <w:sz w:val="24"/>
                <w:szCs w:val="24"/>
                <w:lang w:val="ru-RU"/>
              </w:rPr>
            </w:pPr>
          </w:p>
        </w:tc>
        <w:tc>
          <w:tcPr>
            <w:tcW w:w="2835" w:type="dxa"/>
          </w:tcPr>
          <w:p w:rsidR="0092346A" w:rsidRPr="0009445D" w:rsidRDefault="0092346A" w:rsidP="00F2580B">
            <w:pPr>
              <w:pStyle w:val="a3"/>
              <w:rPr>
                <w:b/>
                <w:sz w:val="24"/>
                <w:szCs w:val="24"/>
                <w:lang w:val="ru-RU"/>
              </w:rPr>
            </w:pPr>
            <w:r w:rsidRPr="0009445D">
              <w:rPr>
                <w:sz w:val="24"/>
                <w:szCs w:val="24"/>
                <w:lang w:val="ru-RU"/>
              </w:rPr>
              <w:t>Утверждение корректировок (приложение) к индивидуальному плану</w:t>
            </w:r>
            <w:r w:rsidRPr="0009445D">
              <w:rPr>
                <w:spacing w:val="-5"/>
                <w:sz w:val="24"/>
                <w:szCs w:val="24"/>
                <w:lang w:val="ru-RU"/>
              </w:rPr>
              <w:t xml:space="preserve"> </w:t>
            </w:r>
            <w:r w:rsidRPr="0009445D">
              <w:rPr>
                <w:sz w:val="24"/>
                <w:szCs w:val="24"/>
                <w:lang w:val="ru-RU"/>
              </w:rPr>
              <w:t>НИР</w:t>
            </w:r>
          </w:p>
        </w:tc>
        <w:tc>
          <w:tcPr>
            <w:tcW w:w="2551" w:type="dxa"/>
            <w:vMerge/>
          </w:tcPr>
          <w:p w:rsidR="0092346A" w:rsidRPr="0009445D" w:rsidRDefault="0092346A" w:rsidP="00F2580B">
            <w:pPr>
              <w:pStyle w:val="a3"/>
              <w:rPr>
                <w:b/>
                <w:sz w:val="24"/>
                <w:szCs w:val="24"/>
                <w:lang w:val="ru-RU"/>
              </w:rPr>
            </w:pPr>
          </w:p>
        </w:tc>
      </w:tr>
      <w:tr w:rsidR="007E507D" w:rsidRPr="0009445D" w:rsidTr="00941FD4">
        <w:tc>
          <w:tcPr>
            <w:tcW w:w="675" w:type="dxa"/>
          </w:tcPr>
          <w:p w:rsidR="007E507D" w:rsidRPr="0009445D" w:rsidRDefault="00941FD4" w:rsidP="007E507D">
            <w:pPr>
              <w:pStyle w:val="a3"/>
              <w:rPr>
                <w:b/>
                <w:sz w:val="24"/>
                <w:szCs w:val="24"/>
                <w:lang w:val="ru-RU" w:eastAsia="ar-SA"/>
              </w:rPr>
            </w:pPr>
            <w:r w:rsidRPr="0009445D">
              <w:rPr>
                <w:sz w:val="24"/>
                <w:szCs w:val="24"/>
                <w:lang w:val="ru-RU"/>
              </w:rPr>
              <w:t>2/1</w:t>
            </w:r>
          </w:p>
        </w:tc>
        <w:tc>
          <w:tcPr>
            <w:tcW w:w="2127" w:type="dxa"/>
          </w:tcPr>
          <w:p w:rsidR="007E507D" w:rsidRPr="0009445D" w:rsidRDefault="007E507D" w:rsidP="007E507D">
            <w:pPr>
              <w:pStyle w:val="a3"/>
              <w:rPr>
                <w:b/>
                <w:sz w:val="24"/>
                <w:szCs w:val="24"/>
                <w:lang w:val="ru-RU"/>
              </w:rPr>
            </w:pPr>
            <w:r w:rsidRPr="0009445D">
              <w:rPr>
                <w:sz w:val="24"/>
                <w:szCs w:val="24"/>
                <w:lang w:val="ru-RU"/>
              </w:rPr>
              <w:t>Этап реализации научно-исследовательской работы в соответствии с индивидуальным планом</w:t>
            </w:r>
          </w:p>
        </w:tc>
        <w:tc>
          <w:tcPr>
            <w:tcW w:w="1559" w:type="dxa"/>
          </w:tcPr>
          <w:p w:rsidR="007E507D" w:rsidRPr="0009445D" w:rsidRDefault="007E507D" w:rsidP="007E507D">
            <w:pPr>
              <w:pStyle w:val="a3"/>
              <w:rPr>
                <w:b/>
                <w:sz w:val="24"/>
                <w:szCs w:val="24"/>
              </w:rPr>
            </w:pPr>
            <w:proofErr w:type="spellStart"/>
            <w:r w:rsidRPr="0009445D">
              <w:rPr>
                <w:sz w:val="24"/>
                <w:szCs w:val="24"/>
              </w:rPr>
              <w:t>Проведение</w:t>
            </w:r>
            <w:proofErr w:type="spellEnd"/>
            <w:r w:rsidRPr="0009445D">
              <w:rPr>
                <w:sz w:val="24"/>
                <w:szCs w:val="24"/>
              </w:rPr>
              <w:t xml:space="preserve"> НИР</w:t>
            </w:r>
          </w:p>
        </w:tc>
        <w:tc>
          <w:tcPr>
            <w:tcW w:w="2835" w:type="dxa"/>
          </w:tcPr>
          <w:p w:rsidR="007E507D" w:rsidRPr="0009445D" w:rsidRDefault="007E507D" w:rsidP="007E507D">
            <w:pPr>
              <w:pStyle w:val="TableParagraph"/>
              <w:jc w:val="both"/>
              <w:rPr>
                <w:sz w:val="24"/>
                <w:szCs w:val="24"/>
                <w:lang w:val="ru-RU"/>
              </w:rPr>
            </w:pPr>
            <w:r w:rsidRPr="0009445D">
              <w:rPr>
                <w:sz w:val="24"/>
                <w:szCs w:val="24"/>
                <w:lang w:val="ru-RU"/>
              </w:rPr>
              <w:t xml:space="preserve">1. Анализ </w:t>
            </w:r>
            <w:r w:rsidRPr="0009445D">
              <w:rPr>
                <w:bCs/>
                <w:sz w:val="24"/>
                <w:szCs w:val="24"/>
                <w:lang w:val="ru-RU"/>
              </w:rPr>
              <w:t xml:space="preserve">психолого-педагогической и методической </w:t>
            </w:r>
            <w:r w:rsidRPr="0009445D">
              <w:rPr>
                <w:sz w:val="24"/>
                <w:szCs w:val="24"/>
                <w:lang w:val="ru-RU"/>
              </w:rPr>
              <w:t xml:space="preserve">литературы по теме НИР. </w:t>
            </w:r>
          </w:p>
          <w:p w:rsidR="007E507D" w:rsidRPr="0009445D" w:rsidRDefault="007E507D" w:rsidP="007E507D">
            <w:pPr>
              <w:pStyle w:val="TableParagraph"/>
              <w:jc w:val="both"/>
              <w:rPr>
                <w:sz w:val="24"/>
                <w:szCs w:val="24"/>
                <w:lang w:val="ru-RU"/>
              </w:rPr>
            </w:pPr>
            <w:r w:rsidRPr="0009445D">
              <w:rPr>
                <w:sz w:val="24"/>
                <w:szCs w:val="24"/>
                <w:lang w:val="ru-RU"/>
              </w:rPr>
              <w:t xml:space="preserve">2. Теоретическое обоснование темы НИР. </w:t>
            </w:r>
          </w:p>
          <w:p w:rsidR="007E507D" w:rsidRPr="0009445D" w:rsidRDefault="007E507D" w:rsidP="007E507D">
            <w:pPr>
              <w:pStyle w:val="TableParagraph"/>
              <w:jc w:val="both"/>
              <w:rPr>
                <w:sz w:val="24"/>
                <w:szCs w:val="24"/>
                <w:lang w:val="ru-RU"/>
              </w:rPr>
            </w:pPr>
            <w:r w:rsidRPr="0009445D">
              <w:rPr>
                <w:sz w:val="24"/>
                <w:szCs w:val="24"/>
                <w:lang w:val="ru-RU"/>
              </w:rPr>
              <w:t xml:space="preserve">3. Анализ передового педагогического </w:t>
            </w:r>
            <w:proofErr w:type="gramStart"/>
            <w:r w:rsidRPr="0009445D">
              <w:rPr>
                <w:sz w:val="24"/>
                <w:szCs w:val="24"/>
                <w:lang w:val="ru-RU"/>
              </w:rPr>
              <w:t>опыта  по</w:t>
            </w:r>
            <w:proofErr w:type="gramEnd"/>
            <w:r w:rsidRPr="0009445D">
              <w:rPr>
                <w:sz w:val="24"/>
                <w:szCs w:val="24"/>
                <w:lang w:val="ru-RU"/>
              </w:rPr>
              <w:t xml:space="preserve"> теме НИР.</w:t>
            </w:r>
          </w:p>
          <w:p w:rsidR="007E507D" w:rsidRPr="0009445D" w:rsidRDefault="007E507D" w:rsidP="007E507D">
            <w:pPr>
              <w:suppressAutoHyphens w:val="0"/>
              <w:autoSpaceDE w:val="0"/>
              <w:autoSpaceDN w:val="0"/>
              <w:adjustRightInd w:val="0"/>
              <w:jc w:val="both"/>
              <w:rPr>
                <w:rFonts w:eastAsia="Calibri"/>
                <w:lang w:eastAsia="en-US"/>
              </w:rPr>
            </w:pPr>
            <w:r w:rsidRPr="0009445D">
              <w:rPr>
                <w:rFonts w:eastAsia="Calibri"/>
                <w:lang w:eastAsia="en-US"/>
              </w:rPr>
              <w:t>4. Написание текста аналитической части ВКР.</w:t>
            </w:r>
          </w:p>
          <w:p w:rsidR="007E507D" w:rsidRPr="0009445D" w:rsidRDefault="007E507D" w:rsidP="007E507D">
            <w:pPr>
              <w:suppressAutoHyphens w:val="0"/>
              <w:autoSpaceDE w:val="0"/>
              <w:autoSpaceDN w:val="0"/>
              <w:adjustRightInd w:val="0"/>
              <w:jc w:val="both"/>
              <w:rPr>
                <w:rFonts w:eastAsia="Calibri"/>
                <w:lang w:eastAsia="en-US"/>
              </w:rPr>
            </w:pPr>
            <w:r w:rsidRPr="0009445D">
              <w:rPr>
                <w:rFonts w:eastAsia="Calibri"/>
                <w:lang w:eastAsia="en-US"/>
              </w:rPr>
              <w:t>5. Составление развернутого плана практической части ВКР.</w:t>
            </w:r>
          </w:p>
          <w:p w:rsidR="007E507D" w:rsidRPr="0009445D" w:rsidRDefault="007E507D" w:rsidP="007E507D">
            <w:pPr>
              <w:suppressAutoHyphens w:val="0"/>
              <w:autoSpaceDE w:val="0"/>
              <w:autoSpaceDN w:val="0"/>
              <w:adjustRightInd w:val="0"/>
              <w:ind w:left="9" w:right="91"/>
              <w:jc w:val="both"/>
              <w:rPr>
                <w:rFonts w:eastAsia="Calibri"/>
                <w:lang w:eastAsia="en-US"/>
              </w:rPr>
            </w:pPr>
            <w:r w:rsidRPr="0009445D">
              <w:rPr>
                <w:rFonts w:eastAsia="Calibri"/>
                <w:lang w:eastAsia="en-US"/>
              </w:rPr>
              <w:t xml:space="preserve">6. Участие в научных семинарах и конференциях, </w:t>
            </w:r>
            <w:r w:rsidRPr="0009445D">
              <w:t>выступление с докладом.</w:t>
            </w:r>
          </w:p>
          <w:p w:rsidR="007E507D" w:rsidRPr="0009445D" w:rsidRDefault="007E507D" w:rsidP="007E507D">
            <w:pPr>
              <w:pStyle w:val="a3"/>
              <w:jc w:val="both"/>
              <w:rPr>
                <w:sz w:val="24"/>
                <w:szCs w:val="24"/>
                <w:lang w:val="ru-RU" w:eastAsia="ar-SA"/>
              </w:rPr>
            </w:pPr>
            <w:r w:rsidRPr="0009445D">
              <w:rPr>
                <w:sz w:val="24"/>
                <w:szCs w:val="24"/>
                <w:lang w:val="ru-RU"/>
              </w:rPr>
              <w:t xml:space="preserve">7. Подготовка к публикации статьи в журналах, сборниках научных трудов, </w:t>
            </w:r>
          </w:p>
          <w:p w:rsidR="007E507D" w:rsidRPr="0009445D" w:rsidRDefault="007E507D" w:rsidP="007E507D">
            <w:pPr>
              <w:pStyle w:val="a3"/>
              <w:jc w:val="both"/>
              <w:rPr>
                <w:i/>
                <w:sz w:val="24"/>
                <w:szCs w:val="24"/>
                <w:lang w:val="ru-RU"/>
              </w:rPr>
            </w:pPr>
            <w:r w:rsidRPr="0009445D">
              <w:rPr>
                <w:sz w:val="24"/>
                <w:szCs w:val="24"/>
                <w:lang w:val="ru-RU"/>
              </w:rPr>
              <w:t>8.</w:t>
            </w:r>
            <w:r w:rsidRPr="0009445D">
              <w:rPr>
                <w:spacing w:val="-2"/>
                <w:sz w:val="24"/>
                <w:szCs w:val="24"/>
                <w:lang w:val="ru-RU"/>
              </w:rPr>
              <w:t xml:space="preserve"> У</w:t>
            </w:r>
            <w:r w:rsidRPr="0009445D">
              <w:rPr>
                <w:sz w:val="24"/>
                <w:szCs w:val="24"/>
                <w:lang w:val="ru-RU"/>
              </w:rPr>
              <w:t>частие в научно-исследовательской работе образовательной организации и кафедры..</w:t>
            </w:r>
          </w:p>
        </w:tc>
        <w:tc>
          <w:tcPr>
            <w:tcW w:w="2551" w:type="dxa"/>
          </w:tcPr>
          <w:p w:rsidR="007E507D" w:rsidRPr="0009445D" w:rsidRDefault="007E507D" w:rsidP="007E507D">
            <w:pPr>
              <w:pStyle w:val="a3"/>
              <w:rPr>
                <w:sz w:val="24"/>
                <w:szCs w:val="24"/>
                <w:lang w:val="ru-RU" w:eastAsia="ar-SA"/>
              </w:rPr>
            </w:pPr>
            <w:r w:rsidRPr="0009445D">
              <w:rPr>
                <w:sz w:val="24"/>
                <w:szCs w:val="24"/>
                <w:lang w:val="ru-RU"/>
              </w:rPr>
              <w:t>Промежуточный отчёт о НИР (форма и вид отчёта устанавливается научным руководителем и конкретизируется в приложении к индивидуальному плану НИР)</w:t>
            </w:r>
          </w:p>
        </w:tc>
      </w:tr>
      <w:tr w:rsidR="00941FD4" w:rsidRPr="0009445D" w:rsidTr="00941FD4">
        <w:trPr>
          <w:trHeight w:val="4015"/>
        </w:trPr>
        <w:tc>
          <w:tcPr>
            <w:tcW w:w="675" w:type="dxa"/>
            <w:hideMark/>
          </w:tcPr>
          <w:p w:rsidR="00941FD4" w:rsidRPr="0009445D" w:rsidRDefault="00941FD4">
            <w:pPr>
              <w:pStyle w:val="a3"/>
              <w:rPr>
                <w:sz w:val="24"/>
                <w:szCs w:val="24"/>
                <w:lang w:val="ru-RU"/>
              </w:rPr>
            </w:pPr>
            <w:r w:rsidRPr="0009445D">
              <w:rPr>
                <w:sz w:val="24"/>
                <w:szCs w:val="24"/>
                <w:lang w:val="ru-RU"/>
              </w:rPr>
              <w:lastRenderedPageBreak/>
              <w:t>4/2</w:t>
            </w:r>
          </w:p>
        </w:tc>
        <w:tc>
          <w:tcPr>
            <w:tcW w:w="2127" w:type="dxa"/>
            <w:hideMark/>
          </w:tcPr>
          <w:p w:rsidR="00941FD4" w:rsidRPr="0009445D" w:rsidRDefault="00941FD4">
            <w:pPr>
              <w:pStyle w:val="a3"/>
              <w:rPr>
                <w:sz w:val="24"/>
                <w:szCs w:val="24"/>
                <w:lang w:val="ru-RU"/>
              </w:rPr>
            </w:pPr>
            <w:r w:rsidRPr="0009445D">
              <w:rPr>
                <w:sz w:val="24"/>
                <w:szCs w:val="24"/>
                <w:lang w:val="ru-RU"/>
              </w:rPr>
              <w:t>Этап реализации научно-исследовательской работы в соответствии с индивидуальным планом</w:t>
            </w:r>
          </w:p>
        </w:tc>
        <w:tc>
          <w:tcPr>
            <w:tcW w:w="1559" w:type="dxa"/>
            <w:hideMark/>
          </w:tcPr>
          <w:p w:rsidR="00941FD4" w:rsidRPr="0009445D" w:rsidRDefault="00941FD4">
            <w:pPr>
              <w:pStyle w:val="a3"/>
              <w:rPr>
                <w:sz w:val="24"/>
                <w:szCs w:val="24"/>
              </w:rPr>
            </w:pPr>
            <w:proofErr w:type="spellStart"/>
            <w:r w:rsidRPr="0009445D">
              <w:rPr>
                <w:sz w:val="24"/>
                <w:szCs w:val="24"/>
              </w:rPr>
              <w:t>Проведение</w:t>
            </w:r>
            <w:proofErr w:type="spellEnd"/>
            <w:r w:rsidRPr="0009445D">
              <w:rPr>
                <w:sz w:val="24"/>
                <w:szCs w:val="24"/>
              </w:rPr>
              <w:t xml:space="preserve"> НИР</w:t>
            </w:r>
          </w:p>
        </w:tc>
        <w:tc>
          <w:tcPr>
            <w:tcW w:w="2835" w:type="dxa"/>
            <w:hideMark/>
          </w:tcPr>
          <w:p w:rsidR="00941FD4" w:rsidRPr="0009445D" w:rsidRDefault="00941FD4">
            <w:pPr>
              <w:pStyle w:val="TableParagraph"/>
              <w:jc w:val="both"/>
              <w:rPr>
                <w:sz w:val="24"/>
                <w:szCs w:val="24"/>
                <w:lang w:val="ru-RU"/>
              </w:rPr>
            </w:pPr>
            <w:r w:rsidRPr="0009445D">
              <w:rPr>
                <w:sz w:val="24"/>
                <w:szCs w:val="24"/>
                <w:lang w:val="ru-RU"/>
              </w:rPr>
              <w:t>1. Проведение практической части исследования (опытно-экспериментальной работы).</w:t>
            </w:r>
          </w:p>
          <w:p w:rsidR="00941FD4" w:rsidRPr="0009445D" w:rsidRDefault="00941FD4">
            <w:pPr>
              <w:pStyle w:val="TableParagraph"/>
              <w:jc w:val="both"/>
              <w:rPr>
                <w:sz w:val="24"/>
                <w:szCs w:val="24"/>
                <w:lang w:val="ru-RU"/>
              </w:rPr>
            </w:pPr>
            <w:r w:rsidRPr="0009445D">
              <w:rPr>
                <w:sz w:val="24"/>
                <w:szCs w:val="24"/>
                <w:lang w:val="ru-RU"/>
              </w:rPr>
              <w:t>2. Написание текста практической части ВКР.</w:t>
            </w:r>
          </w:p>
          <w:p w:rsidR="00941FD4" w:rsidRPr="0009445D" w:rsidRDefault="00941FD4">
            <w:pPr>
              <w:pStyle w:val="a3"/>
              <w:jc w:val="both"/>
              <w:rPr>
                <w:sz w:val="24"/>
                <w:szCs w:val="24"/>
                <w:lang w:val="ru-RU"/>
              </w:rPr>
            </w:pPr>
            <w:r w:rsidRPr="0009445D">
              <w:rPr>
                <w:sz w:val="24"/>
                <w:szCs w:val="24"/>
                <w:lang w:val="ru-RU"/>
              </w:rPr>
              <w:t xml:space="preserve">3. Подготовка к публикации и публикация статьи в журналах, сборниках научных трудов, </w:t>
            </w:r>
          </w:p>
          <w:p w:rsidR="00941FD4" w:rsidRPr="0009445D" w:rsidRDefault="00941FD4">
            <w:pPr>
              <w:pStyle w:val="TableParagraph"/>
              <w:jc w:val="both"/>
              <w:rPr>
                <w:sz w:val="24"/>
                <w:szCs w:val="24"/>
                <w:lang w:val="ru-RU"/>
              </w:rPr>
            </w:pPr>
            <w:r w:rsidRPr="0009445D">
              <w:rPr>
                <w:rFonts w:eastAsia="Calibri"/>
                <w:sz w:val="24"/>
                <w:szCs w:val="24"/>
                <w:lang w:val="ru-RU"/>
              </w:rPr>
              <w:t xml:space="preserve">4. Участие в научных семинарах и конференциях, </w:t>
            </w:r>
            <w:r w:rsidRPr="0009445D">
              <w:rPr>
                <w:sz w:val="24"/>
                <w:szCs w:val="24"/>
                <w:lang w:val="ru-RU"/>
              </w:rPr>
              <w:t>выступление с докладом.</w:t>
            </w:r>
          </w:p>
          <w:p w:rsidR="00941FD4" w:rsidRPr="0009445D" w:rsidRDefault="00941FD4">
            <w:pPr>
              <w:pStyle w:val="TableParagraph"/>
              <w:jc w:val="both"/>
              <w:rPr>
                <w:sz w:val="24"/>
                <w:szCs w:val="24"/>
                <w:lang w:val="ru-RU"/>
              </w:rPr>
            </w:pPr>
            <w:r w:rsidRPr="0009445D">
              <w:rPr>
                <w:spacing w:val="-2"/>
                <w:sz w:val="24"/>
                <w:szCs w:val="24"/>
                <w:lang w:val="ru-RU"/>
              </w:rPr>
              <w:t>5. У</w:t>
            </w:r>
            <w:r w:rsidRPr="0009445D">
              <w:rPr>
                <w:sz w:val="24"/>
                <w:szCs w:val="24"/>
                <w:lang w:val="ru-RU"/>
              </w:rPr>
              <w:t>частие в научно-исследовательской работе образовательной организации и кафедры</w:t>
            </w:r>
          </w:p>
        </w:tc>
        <w:tc>
          <w:tcPr>
            <w:tcW w:w="2551" w:type="dxa"/>
            <w:hideMark/>
          </w:tcPr>
          <w:p w:rsidR="00941FD4" w:rsidRPr="0009445D" w:rsidRDefault="00941FD4">
            <w:pPr>
              <w:suppressAutoHyphens w:val="0"/>
              <w:jc w:val="both"/>
              <w:rPr>
                <w:lang w:eastAsia="ru-RU"/>
              </w:rPr>
            </w:pPr>
            <w:r w:rsidRPr="0009445D">
              <w:rPr>
                <w:lang w:eastAsia="ru-RU"/>
              </w:rPr>
              <w:t>Промежуточный отчёт о НИР (форма и вид отчёта устанавливается научным руководителем и конкретизируется в приложении к индивидуальному плану НИР)</w:t>
            </w:r>
          </w:p>
        </w:tc>
      </w:tr>
      <w:tr w:rsidR="00941FD4" w:rsidRPr="0009445D" w:rsidTr="00941FD4">
        <w:tc>
          <w:tcPr>
            <w:tcW w:w="675" w:type="dxa"/>
            <w:vMerge w:val="restart"/>
            <w:hideMark/>
          </w:tcPr>
          <w:p w:rsidR="00941FD4" w:rsidRPr="0009445D" w:rsidRDefault="00941FD4">
            <w:pPr>
              <w:pStyle w:val="a3"/>
              <w:rPr>
                <w:sz w:val="24"/>
                <w:szCs w:val="24"/>
                <w:lang w:val="ru-RU" w:eastAsia="ar-SA"/>
              </w:rPr>
            </w:pPr>
            <w:r w:rsidRPr="0009445D">
              <w:rPr>
                <w:sz w:val="24"/>
                <w:szCs w:val="24"/>
                <w:lang w:val="ru-RU"/>
              </w:rPr>
              <w:t>4/2</w:t>
            </w:r>
          </w:p>
        </w:tc>
        <w:tc>
          <w:tcPr>
            <w:tcW w:w="2127" w:type="dxa"/>
            <w:hideMark/>
          </w:tcPr>
          <w:p w:rsidR="00941FD4" w:rsidRPr="0009445D" w:rsidRDefault="00941FD4">
            <w:pPr>
              <w:tabs>
                <w:tab w:val="left" w:pos="0"/>
                <w:tab w:val="right" w:leader="underscore" w:pos="9639"/>
              </w:tabs>
              <w:jc w:val="both"/>
              <w:rPr>
                <w:b/>
              </w:rPr>
            </w:pPr>
            <w:r w:rsidRPr="0009445D">
              <w:t xml:space="preserve">Этап подготовки к публичной защите магистерской диссертации </w:t>
            </w:r>
          </w:p>
        </w:tc>
        <w:tc>
          <w:tcPr>
            <w:tcW w:w="1559" w:type="dxa"/>
            <w:hideMark/>
          </w:tcPr>
          <w:p w:rsidR="00941FD4" w:rsidRPr="0009445D" w:rsidRDefault="00941FD4">
            <w:pPr>
              <w:pStyle w:val="a3"/>
              <w:rPr>
                <w:sz w:val="24"/>
                <w:szCs w:val="24"/>
              </w:rPr>
            </w:pPr>
            <w:proofErr w:type="spellStart"/>
            <w:r w:rsidRPr="0009445D">
              <w:rPr>
                <w:sz w:val="24"/>
                <w:szCs w:val="24"/>
              </w:rPr>
              <w:t>Проведение</w:t>
            </w:r>
            <w:proofErr w:type="spellEnd"/>
            <w:r w:rsidRPr="0009445D">
              <w:rPr>
                <w:sz w:val="24"/>
                <w:szCs w:val="24"/>
              </w:rPr>
              <w:t xml:space="preserve"> НИР</w:t>
            </w:r>
          </w:p>
        </w:tc>
        <w:tc>
          <w:tcPr>
            <w:tcW w:w="2835" w:type="dxa"/>
            <w:hideMark/>
          </w:tcPr>
          <w:p w:rsidR="00941FD4" w:rsidRPr="0009445D" w:rsidRDefault="00941FD4">
            <w:pPr>
              <w:pStyle w:val="TableParagraph"/>
              <w:jc w:val="both"/>
              <w:rPr>
                <w:sz w:val="24"/>
                <w:szCs w:val="24"/>
                <w:lang w:val="ru-RU"/>
              </w:rPr>
            </w:pPr>
            <w:r w:rsidRPr="0009445D">
              <w:rPr>
                <w:sz w:val="24"/>
                <w:szCs w:val="24"/>
                <w:lang w:val="ru-RU"/>
              </w:rPr>
              <w:t>1. Написание полного текста ВКР.</w:t>
            </w:r>
          </w:p>
          <w:p w:rsidR="00941FD4" w:rsidRPr="0009445D" w:rsidRDefault="00941FD4">
            <w:pPr>
              <w:pStyle w:val="TableParagraph"/>
              <w:jc w:val="both"/>
              <w:rPr>
                <w:sz w:val="24"/>
                <w:szCs w:val="24"/>
                <w:lang w:val="ru-RU"/>
              </w:rPr>
            </w:pPr>
            <w:r w:rsidRPr="0009445D">
              <w:rPr>
                <w:i/>
                <w:sz w:val="24"/>
                <w:szCs w:val="24"/>
                <w:lang w:val="ru-RU"/>
              </w:rPr>
              <w:t xml:space="preserve">2. </w:t>
            </w:r>
            <w:r w:rsidRPr="0009445D">
              <w:rPr>
                <w:sz w:val="24"/>
                <w:szCs w:val="24"/>
                <w:lang w:val="ru-RU"/>
              </w:rPr>
              <w:t>Предварительная защита ВКР.</w:t>
            </w:r>
          </w:p>
          <w:p w:rsidR="00941FD4" w:rsidRPr="0009445D" w:rsidRDefault="00941FD4">
            <w:pPr>
              <w:pStyle w:val="TableParagraph"/>
              <w:jc w:val="both"/>
              <w:rPr>
                <w:sz w:val="24"/>
                <w:szCs w:val="24"/>
                <w:lang w:val="ru-RU"/>
              </w:rPr>
            </w:pPr>
            <w:r w:rsidRPr="0009445D">
              <w:rPr>
                <w:sz w:val="24"/>
                <w:szCs w:val="24"/>
                <w:lang w:val="ru-RU"/>
              </w:rPr>
              <w:t>3. Оформление ВКР, и сопутствующих документов</w:t>
            </w:r>
          </w:p>
          <w:p w:rsidR="00941FD4" w:rsidRPr="0009445D" w:rsidRDefault="00941FD4">
            <w:pPr>
              <w:pStyle w:val="TableParagraph"/>
              <w:jc w:val="both"/>
              <w:rPr>
                <w:sz w:val="24"/>
                <w:szCs w:val="24"/>
                <w:lang w:val="ru-RU"/>
              </w:rPr>
            </w:pPr>
            <w:r w:rsidRPr="0009445D">
              <w:rPr>
                <w:sz w:val="24"/>
                <w:szCs w:val="24"/>
                <w:lang w:val="ru-RU"/>
              </w:rPr>
              <w:t>4. Подготовка презентации результатов НИР.</w:t>
            </w:r>
          </w:p>
        </w:tc>
        <w:tc>
          <w:tcPr>
            <w:tcW w:w="2551" w:type="dxa"/>
            <w:vMerge w:val="restart"/>
          </w:tcPr>
          <w:p w:rsidR="00941FD4" w:rsidRPr="0009445D" w:rsidRDefault="00941FD4">
            <w:pPr>
              <w:pStyle w:val="a3"/>
              <w:rPr>
                <w:sz w:val="24"/>
                <w:szCs w:val="24"/>
                <w:lang w:val="ru-RU"/>
              </w:rPr>
            </w:pPr>
            <w:r w:rsidRPr="0009445D">
              <w:rPr>
                <w:sz w:val="24"/>
                <w:szCs w:val="24"/>
                <w:lang w:val="ru-RU"/>
              </w:rPr>
              <w:t>Текст магистерской диссертации.</w:t>
            </w:r>
          </w:p>
          <w:p w:rsidR="00941FD4" w:rsidRPr="0009445D" w:rsidRDefault="00941FD4">
            <w:pPr>
              <w:pStyle w:val="a3"/>
              <w:rPr>
                <w:sz w:val="24"/>
                <w:szCs w:val="24"/>
                <w:lang w:val="ru-RU"/>
              </w:rPr>
            </w:pPr>
          </w:p>
          <w:p w:rsidR="00941FD4" w:rsidRPr="0009445D" w:rsidRDefault="00941FD4">
            <w:pPr>
              <w:pStyle w:val="a3"/>
              <w:rPr>
                <w:sz w:val="24"/>
                <w:szCs w:val="24"/>
                <w:lang w:val="ru-RU"/>
              </w:rPr>
            </w:pPr>
          </w:p>
          <w:p w:rsidR="00941FD4" w:rsidRPr="0009445D" w:rsidRDefault="00941FD4">
            <w:pPr>
              <w:pStyle w:val="a3"/>
              <w:rPr>
                <w:sz w:val="24"/>
                <w:szCs w:val="24"/>
                <w:lang w:val="ru-RU"/>
              </w:rPr>
            </w:pPr>
            <w:r w:rsidRPr="0009445D">
              <w:rPr>
                <w:sz w:val="24"/>
                <w:szCs w:val="24"/>
                <w:lang w:val="ru-RU"/>
              </w:rPr>
              <w:t>Компьютерная презентация.</w:t>
            </w:r>
          </w:p>
          <w:p w:rsidR="00941FD4" w:rsidRPr="0009445D" w:rsidRDefault="00941FD4">
            <w:pPr>
              <w:pStyle w:val="a3"/>
              <w:rPr>
                <w:sz w:val="24"/>
                <w:szCs w:val="24"/>
              </w:rPr>
            </w:pPr>
            <w:proofErr w:type="spellStart"/>
            <w:r w:rsidRPr="0009445D">
              <w:rPr>
                <w:sz w:val="24"/>
                <w:szCs w:val="24"/>
              </w:rPr>
              <w:t>Итоговый</w:t>
            </w:r>
            <w:proofErr w:type="spellEnd"/>
            <w:r w:rsidRPr="0009445D">
              <w:rPr>
                <w:sz w:val="24"/>
                <w:szCs w:val="24"/>
              </w:rPr>
              <w:t xml:space="preserve"> </w:t>
            </w:r>
            <w:proofErr w:type="spellStart"/>
            <w:r w:rsidRPr="0009445D">
              <w:rPr>
                <w:sz w:val="24"/>
                <w:szCs w:val="24"/>
              </w:rPr>
              <w:t>отчёт</w:t>
            </w:r>
            <w:proofErr w:type="spellEnd"/>
            <w:r w:rsidRPr="0009445D">
              <w:rPr>
                <w:sz w:val="24"/>
                <w:szCs w:val="24"/>
              </w:rPr>
              <w:t xml:space="preserve"> о НИР</w:t>
            </w:r>
          </w:p>
        </w:tc>
      </w:tr>
      <w:tr w:rsidR="00941FD4" w:rsidRPr="0009445D" w:rsidTr="00941FD4">
        <w:tc>
          <w:tcPr>
            <w:tcW w:w="675" w:type="dxa"/>
            <w:vMerge/>
            <w:hideMark/>
          </w:tcPr>
          <w:p w:rsidR="00941FD4" w:rsidRPr="0009445D" w:rsidRDefault="00941FD4">
            <w:pPr>
              <w:suppressAutoHyphens w:val="0"/>
            </w:pPr>
          </w:p>
        </w:tc>
        <w:tc>
          <w:tcPr>
            <w:tcW w:w="2127" w:type="dxa"/>
            <w:hideMark/>
          </w:tcPr>
          <w:p w:rsidR="00941FD4" w:rsidRPr="0009445D" w:rsidRDefault="00941FD4">
            <w:pPr>
              <w:pStyle w:val="a3"/>
              <w:rPr>
                <w:sz w:val="24"/>
                <w:szCs w:val="24"/>
              </w:rPr>
            </w:pPr>
            <w:proofErr w:type="spellStart"/>
            <w:r w:rsidRPr="0009445D">
              <w:rPr>
                <w:sz w:val="24"/>
                <w:szCs w:val="24"/>
              </w:rPr>
              <w:t>Составление</w:t>
            </w:r>
            <w:proofErr w:type="spellEnd"/>
            <w:r w:rsidRPr="0009445D">
              <w:rPr>
                <w:sz w:val="24"/>
                <w:szCs w:val="24"/>
              </w:rPr>
              <w:t xml:space="preserve"> </w:t>
            </w:r>
            <w:proofErr w:type="spellStart"/>
            <w:r w:rsidRPr="0009445D">
              <w:rPr>
                <w:sz w:val="24"/>
                <w:szCs w:val="24"/>
              </w:rPr>
              <w:t>отчета</w:t>
            </w:r>
            <w:proofErr w:type="spellEnd"/>
            <w:r w:rsidRPr="0009445D">
              <w:rPr>
                <w:sz w:val="24"/>
                <w:szCs w:val="24"/>
              </w:rPr>
              <w:t xml:space="preserve"> о НИР </w:t>
            </w:r>
          </w:p>
        </w:tc>
        <w:tc>
          <w:tcPr>
            <w:tcW w:w="1559" w:type="dxa"/>
            <w:hideMark/>
          </w:tcPr>
          <w:p w:rsidR="00941FD4" w:rsidRPr="0009445D" w:rsidRDefault="00941FD4">
            <w:pPr>
              <w:pStyle w:val="a3"/>
              <w:rPr>
                <w:sz w:val="24"/>
                <w:szCs w:val="24"/>
              </w:rPr>
            </w:pPr>
            <w:proofErr w:type="spellStart"/>
            <w:r w:rsidRPr="0009445D">
              <w:rPr>
                <w:sz w:val="24"/>
                <w:szCs w:val="24"/>
              </w:rPr>
              <w:t>Подведение</w:t>
            </w:r>
            <w:proofErr w:type="spellEnd"/>
            <w:r w:rsidRPr="0009445D">
              <w:rPr>
                <w:sz w:val="24"/>
                <w:szCs w:val="24"/>
              </w:rPr>
              <w:t xml:space="preserve"> </w:t>
            </w:r>
            <w:proofErr w:type="spellStart"/>
            <w:r w:rsidRPr="0009445D">
              <w:rPr>
                <w:sz w:val="24"/>
                <w:szCs w:val="24"/>
              </w:rPr>
              <w:t>итогов</w:t>
            </w:r>
            <w:proofErr w:type="spellEnd"/>
            <w:r w:rsidRPr="0009445D">
              <w:rPr>
                <w:sz w:val="24"/>
                <w:szCs w:val="24"/>
              </w:rPr>
              <w:t xml:space="preserve"> НИР</w:t>
            </w:r>
          </w:p>
        </w:tc>
        <w:tc>
          <w:tcPr>
            <w:tcW w:w="2835" w:type="dxa"/>
            <w:hideMark/>
          </w:tcPr>
          <w:p w:rsidR="00941FD4" w:rsidRPr="0009445D" w:rsidRDefault="00941FD4">
            <w:pPr>
              <w:pStyle w:val="a3"/>
              <w:jc w:val="both"/>
              <w:rPr>
                <w:b/>
                <w:sz w:val="24"/>
                <w:szCs w:val="24"/>
                <w:lang w:val="ru-RU"/>
              </w:rPr>
            </w:pPr>
            <w:r w:rsidRPr="0009445D">
              <w:rPr>
                <w:sz w:val="24"/>
                <w:szCs w:val="24"/>
                <w:lang w:val="ru-RU"/>
              </w:rPr>
              <w:t>Оформление итогового отчёта о НИР, отражающего все этапы НИР.</w:t>
            </w:r>
          </w:p>
        </w:tc>
        <w:tc>
          <w:tcPr>
            <w:tcW w:w="2551" w:type="dxa"/>
            <w:vMerge/>
            <w:hideMark/>
          </w:tcPr>
          <w:p w:rsidR="00941FD4" w:rsidRPr="0009445D" w:rsidRDefault="00941FD4">
            <w:pPr>
              <w:suppressAutoHyphens w:val="0"/>
            </w:pPr>
          </w:p>
        </w:tc>
      </w:tr>
    </w:tbl>
    <w:p w:rsidR="00716479" w:rsidRPr="0009445D" w:rsidRDefault="00716479" w:rsidP="0092346A">
      <w:pPr>
        <w:spacing w:line="23" w:lineRule="atLeast"/>
        <w:ind w:right="165" w:firstLine="709"/>
        <w:jc w:val="both"/>
        <w:rPr>
          <w:i/>
          <w:sz w:val="22"/>
          <w:szCs w:val="22"/>
        </w:rPr>
      </w:pPr>
    </w:p>
    <w:p w:rsidR="0092346A" w:rsidRPr="0009445D" w:rsidRDefault="0092346A" w:rsidP="0092346A">
      <w:pPr>
        <w:spacing w:line="23" w:lineRule="atLeast"/>
        <w:ind w:right="165" w:firstLine="709"/>
        <w:jc w:val="both"/>
        <w:rPr>
          <w:i/>
          <w:sz w:val="22"/>
          <w:szCs w:val="22"/>
        </w:rPr>
      </w:pPr>
    </w:p>
    <w:p w:rsidR="0092346A" w:rsidRPr="0009445D" w:rsidRDefault="0092346A" w:rsidP="0092346A">
      <w:pPr>
        <w:spacing w:line="23" w:lineRule="atLeast"/>
        <w:ind w:right="165" w:firstLine="709"/>
        <w:jc w:val="both"/>
        <w:rPr>
          <w:i/>
        </w:rPr>
      </w:pPr>
    </w:p>
    <w:p w:rsidR="0092346A" w:rsidRPr="0009445D" w:rsidRDefault="0092346A" w:rsidP="00B12641">
      <w:pPr>
        <w:tabs>
          <w:tab w:val="left" w:pos="284"/>
          <w:tab w:val="right" w:leader="underscore" w:pos="9639"/>
        </w:tabs>
        <w:spacing w:line="23" w:lineRule="atLeast"/>
        <w:ind w:firstLine="709"/>
        <w:jc w:val="both"/>
        <w:rPr>
          <w:b/>
          <w:bCs/>
          <w:sz w:val="28"/>
          <w:szCs w:val="28"/>
        </w:rPr>
      </w:pPr>
      <w:r w:rsidRPr="0009445D">
        <w:rPr>
          <w:b/>
          <w:bCs/>
          <w:sz w:val="28"/>
          <w:szCs w:val="28"/>
        </w:rPr>
        <w:t xml:space="preserve">7. Методы и технологии НИР </w:t>
      </w:r>
    </w:p>
    <w:p w:rsidR="00927974" w:rsidRPr="0009445D" w:rsidRDefault="00927974" w:rsidP="00B12641">
      <w:pPr>
        <w:tabs>
          <w:tab w:val="left" w:pos="284"/>
          <w:tab w:val="right" w:leader="underscore" w:pos="9639"/>
        </w:tabs>
        <w:spacing w:line="23" w:lineRule="atLeast"/>
        <w:ind w:firstLine="709"/>
        <w:jc w:val="both"/>
        <w:rPr>
          <w:bCs/>
          <w:sz w:val="28"/>
          <w:szCs w:val="28"/>
        </w:rPr>
      </w:pPr>
    </w:p>
    <w:p w:rsidR="00B12641" w:rsidRPr="0009445D" w:rsidRDefault="00927974" w:rsidP="00B12641">
      <w:pPr>
        <w:tabs>
          <w:tab w:val="left" w:pos="284"/>
          <w:tab w:val="right" w:leader="underscore" w:pos="9639"/>
        </w:tabs>
        <w:ind w:firstLine="709"/>
        <w:jc w:val="both"/>
        <w:rPr>
          <w:i/>
          <w:iCs/>
          <w:sz w:val="22"/>
        </w:rPr>
      </w:pPr>
      <w:r w:rsidRPr="0009445D">
        <w:rPr>
          <w:sz w:val="28"/>
          <w:szCs w:val="28"/>
        </w:rPr>
        <w:t xml:space="preserve">В ходе НИР используются методы наблюдения, теоретического анализа, моделирования, абстрагирования, анкетирования, педагогического эксперимента, методы диагностики уровня развития, </w:t>
      </w:r>
      <w:proofErr w:type="spellStart"/>
      <w:r w:rsidRPr="0009445D">
        <w:rPr>
          <w:sz w:val="28"/>
          <w:szCs w:val="28"/>
        </w:rPr>
        <w:t>обученности</w:t>
      </w:r>
      <w:proofErr w:type="spellEnd"/>
      <w:r w:rsidRPr="0009445D">
        <w:rPr>
          <w:sz w:val="28"/>
          <w:szCs w:val="28"/>
        </w:rPr>
        <w:t xml:space="preserve"> и воспитанности учащихся, проектная технология, ИКТ</w:t>
      </w:r>
      <w:r w:rsidRPr="0009445D">
        <w:rPr>
          <w:i/>
          <w:iCs/>
        </w:rPr>
        <w:t>.</w:t>
      </w:r>
    </w:p>
    <w:p w:rsidR="00B12641" w:rsidRPr="0009445D" w:rsidRDefault="00B12641" w:rsidP="0092346A">
      <w:pPr>
        <w:tabs>
          <w:tab w:val="left" w:pos="284"/>
          <w:tab w:val="right" w:leader="underscore" w:pos="9639"/>
        </w:tabs>
        <w:spacing w:line="23" w:lineRule="atLeast"/>
        <w:ind w:firstLine="851"/>
        <w:jc w:val="both"/>
        <w:rPr>
          <w:i/>
          <w:sz w:val="28"/>
          <w:szCs w:val="28"/>
        </w:rPr>
      </w:pPr>
    </w:p>
    <w:p w:rsidR="0092346A" w:rsidRPr="0009445D" w:rsidRDefault="0092346A" w:rsidP="0092346A">
      <w:pPr>
        <w:tabs>
          <w:tab w:val="right" w:leader="underscore" w:pos="9356"/>
        </w:tabs>
        <w:spacing w:line="23" w:lineRule="atLeast"/>
        <w:ind w:firstLine="709"/>
        <w:jc w:val="both"/>
        <w:rPr>
          <w:b/>
          <w:bCs/>
          <w:sz w:val="28"/>
          <w:szCs w:val="28"/>
        </w:rPr>
      </w:pPr>
      <w:r w:rsidRPr="0009445D">
        <w:rPr>
          <w:b/>
          <w:bCs/>
          <w:sz w:val="28"/>
          <w:szCs w:val="28"/>
        </w:rPr>
        <w:t xml:space="preserve">8.  Формы отчётности по итогам НИР </w:t>
      </w:r>
    </w:p>
    <w:p w:rsidR="0092346A" w:rsidRPr="0009445D" w:rsidRDefault="0092346A" w:rsidP="00D03821">
      <w:pPr>
        <w:suppressAutoHyphens w:val="0"/>
        <w:autoSpaceDE w:val="0"/>
        <w:autoSpaceDN w:val="0"/>
        <w:adjustRightInd w:val="0"/>
        <w:spacing w:line="23" w:lineRule="atLeast"/>
        <w:ind w:firstLine="709"/>
        <w:jc w:val="both"/>
        <w:rPr>
          <w:rFonts w:eastAsiaTheme="minorHAnsi"/>
          <w:sz w:val="28"/>
          <w:szCs w:val="22"/>
          <w:lang w:eastAsia="en-US"/>
        </w:rPr>
      </w:pPr>
      <w:r w:rsidRPr="0009445D">
        <w:rPr>
          <w:rFonts w:eastAsiaTheme="minorHAnsi"/>
          <w:sz w:val="28"/>
          <w:szCs w:val="22"/>
          <w:lang w:eastAsia="en-US"/>
        </w:rPr>
        <w:t>В</w:t>
      </w:r>
      <w:r w:rsidR="00941FD4" w:rsidRPr="0009445D">
        <w:rPr>
          <w:rFonts w:eastAsiaTheme="minorHAnsi"/>
          <w:sz w:val="28"/>
          <w:szCs w:val="22"/>
          <w:lang w:eastAsia="en-US"/>
        </w:rPr>
        <w:t>о</w:t>
      </w:r>
      <w:r w:rsidRPr="0009445D">
        <w:rPr>
          <w:rFonts w:eastAsiaTheme="minorHAnsi"/>
          <w:sz w:val="28"/>
          <w:szCs w:val="22"/>
          <w:lang w:eastAsia="en-US"/>
        </w:rPr>
        <w:t xml:space="preserve"> </w:t>
      </w:r>
      <w:r w:rsidR="00941FD4" w:rsidRPr="0009445D">
        <w:rPr>
          <w:rFonts w:eastAsiaTheme="minorHAnsi"/>
          <w:sz w:val="28"/>
          <w:szCs w:val="22"/>
          <w:lang w:eastAsia="en-US"/>
        </w:rPr>
        <w:t>2</w:t>
      </w:r>
      <w:r w:rsidRPr="0009445D">
        <w:rPr>
          <w:rFonts w:eastAsiaTheme="minorHAnsi"/>
          <w:sz w:val="28"/>
          <w:szCs w:val="22"/>
          <w:lang w:eastAsia="en-US"/>
        </w:rPr>
        <w:t xml:space="preserve"> семестре (первый год обучения): </w:t>
      </w:r>
    </w:p>
    <w:p w:rsidR="004E7E79" w:rsidRPr="0009445D" w:rsidRDefault="006A690B" w:rsidP="00D03821">
      <w:pPr>
        <w:suppressAutoHyphens w:val="0"/>
        <w:autoSpaceDE w:val="0"/>
        <w:autoSpaceDN w:val="0"/>
        <w:adjustRightInd w:val="0"/>
        <w:spacing w:line="23" w:lineRule="atLeast"/>
        <w:ind w:right="72" w:firstLine="709"/>
        <w:jc w:val="both"/>
        <w:rPr>
          <w:rFonts w:eastAsiaTheme="minorHAnsi"/>
          <w:sz w:val="28"/>
          <w:szCs w:val="22"/>
          <w:lang w:eastAsia="en-US"/>
        </w:rPr>
      </w:pPr>
      <w:r w:rsidRPr="0009445D">
        <w:rPr>
          <w:rFonts w:eastAsiaTheme="minorHAnsi"/>
          <w:sz w:val="28"/>
          <w:szCs w:val="22"/>
          <w:lang w:eastAsia="en-US"/>
        </w:rPr>
        <w:t xml:space="preserve">- текст обоснования темы ВКР – </w:t>
      </w:r>
      <w:r w:rsidR="0092346A" w:rsidRPr="0009445D">
        <w:rPr>
          <w:rFonts w:eastAsiaTheme="minorHAnsi"/>
          <w:sz w:val="28"/>
          <w:szCs w:val="22"/>
          <w:lang w:eastAsia="en-US"/>
        </w:rPr>
        <w:t>аннотированное представление проблемы с указанием актуальности, цели, задач, объекта, предмета, теоретических и методологических основ, а также методов исследования, с проектированием его новизны, теоретической и практической значимости, а также содержания</w:t>
      </w:r>
      <w:r w:rsidR="00927974" w:rsidRPr="0009445D">
        <w:rPr>
          <w:rFonts w:eastAsiaTheme="minorHAnsi"/>
          <w:sz w:val="28"/>
          <w:szCs w:val="22"/>
          <w:lang w:eastAsia="en-US"/>
        </w:rPr>
        <w:t>.</w:t>
      </w:r>
    </w:p>
    <w:p w:rsidR="00941FD4" w:rsidRPr="0009445D" w:rsidRDefault="00941FD4" w:rsidP="00D03821">
      <w:pPr>
        <w:suppressAutoHyphens w:val="0"/>
        <w:autoSpaceDE w:val="0"/>
        <w:autoSpaceDN w:val="0"/>
        <w:adjustRightInd w:val="0"/>
        <w:ind w:firstLine="709"/>
        <w:rPr>
          <w:rFonts w:eastAsia="Calibri"/>
          <w:sz w:val="28"/>
          <w:szCs w:val="22"/>
          <w:lang w:eastAsia="en-US"/>
        </w:rPr>
      </w:pPr>
      <w:r w:rsidRPr="0009445D">
        <w:rPr>
          <w:rFonts w:eastAsia="Calibri"/>
          <w:sz w:val="28"/>
          <w:szCs w:val="22"/>
          <w:lang w:eastAsia="en-US"/>
        </w:rPr>
        <w:lastRenderedPageBreak/>
        <w:t xml:space="preserve">В 4 </w:t>
      </w:r>
      <w:r w:rsidR="00D03821" w:rsidRPr="0009445D">
        <w:rPr>
          <w:rFonts w:eastAsia="Calibri"/>
          <w:sz w:val="28"/>
          <w:szCs w:val="22"/>
          <w:lang w:eastAsia="en-US"/>
        </w:rPr>
        <w:t xml:space="preserve">семестре </w:t>
      </w:r>
      <w:r w:rsidRPr="0009445D">
        <w:rPr>
          <w:rFonts w:eastAsia="Calibri"/>
          <w:sz w:val="28"/>
          <w:szCs w:val="22"/>
          <w:lang w:eastAsia="en-US"/>
        </w:rPr>
        <w:t>(второй год обучения)</w:t>
      </w:r>
    </w:p>
    <w:p w:rsidR="00941FD4" w:rsidRPr="0009445D" w:rsidRDefault="00941FD4" w:rsidP="00D03821">
      <w:pPr>
        <w:suppressAutoHyphens w:val="0"/>
        <w:autoSpaceDE w:val="0"/>
        <w:autoSpaceDN w:val="0"/>
        <w:adjustRightInd w:val="0"/>
        <w:ind w:firstLine="709"/>
        <w:rPr>
          <w:rFonts w:eastAsia="Calibri"/>
          <w:sz w:val="28"/>
          <w:szCs w:val="22"/>
          <w:lang w:eastAsia="en-US"/>
        </w:rPr>
      </w:pPr>
      <w:r w:rsidRPr="0009445D">
        <w:rPr>
          <w:rFonts w:eastAsia="Calibri"/>
          <w:sz w:val="28"/>
          <w:szCs w:val="22"/>
          <w:lang w:eastAsia="en-US"/>
        </w:rPr>
        <w:t xml:space="preserve">- текст практической части ВКР; </w:t>
      </w:r>
    </w:p>
    <w:p w:rsidR="00941FD4" w:rsidRPr="0009445D" w:rsidRDefault="00941FD4" w:rsidP="00D03821">
      <w:pPr>
        <w:suppressAutoHyphens w:val="0"/>
        <w:autoSpaceDE w:val="0"/>
        <w:autoSpaceDN w:val="0"/>
        <w:adjustRightInd w:val="0"/>
        <w:ind w:firstLine="709"/>
        <w:rPr>
          <w:rFonts w:eastAsia="Calibri"/>
          <w:sz w:val="28"/>
          <w:szCs w:val="22"/>
          <w:lang w:eastAsia="en-US"/>
        </w:rPr>
      </w:pPr>
      <w:r w:rsidRPr="0009445D">
        <w:rPr>
          <w:rFonts w:eastAsia="Calibri"/>
          <w:sz w:val="28"/>
          <w:szCs w:val="22"/>
          <w:lang w:eastAsia="en-US"/>
        </w:rPr>
        <w:t xml:space="preserve"> - текст тезисов или статьи по теме ВКР.</w:t>
      </w:r>
    </w:p>
    <w:p w:rsidR="00941FD4" w:rsidRPr="0009445D" w:rsidRDefault="00941FD4" w:rsidP="00D03821">
      <w:pPr>
        <w:suppressAutoHyphens w:val="0"/>
        <w:autoSpaceDE w:val="0"/>
        <w:autoSpaceDN w:val="0"/>
        <w:adjustRightInd w:val="0"/>
        <w:ind w:right="86" w:firstLine="709"/>
        <w:rPr>
          <w:rFonts w:eastAsia="Calibri"/>
          <w:sz w:val="28"/>
          <w:szCs w:val="22"/>
          <w:lang w:eastAsia="en-US"/>
        </w:rPr>
      </w:pPr>
      <w:r w:rsidRPr="0009445D">
        <w:rPr>
          <w:rFonts w:eastAsia="Calibri"/>
          <w:sz w:val="28"/>
          <w:szCs w:val="22"/>
          <w:lang w:eastAsia="en-US"/>
        </w:rPr>
        <w:t xml:space="preserve">- материалы практической части исследования в виде докладов, отчетов, компьютерных презентаций и другие; </w:t>
      </w:r>
    </w:p>
    <w:p w:rsidR="00941FD4" w:rsidRPr="0009445D" w:rsidRDefault="00941FD4" w:rsidP="00D03821">
      <w:pPr>
        <w:suppressAutoHyphens w:val="0"/>
        <w:autoSpaceDE w:val="0"/>
        <w:autoSpaceDN w:val="0"/>
        <w:adjustRightInd w:val="0"/>
        <w:ind w:firstLine="709"/>
        <w:rPr>
          <w:rFonts w:eastAsia="Calibri"/>
          <w:sz w:val="28"/>
          <w:szCs w:val="22"/>
          <w:lang w:eastAsia="en-US"/>
        </w:rPr>
      </w:pPr>
      <w:r w:rsidRPr="0009445D">
        <w:rPr>
          <w:rFonts w:eastAsia="Calibri"/>
          <w:sz w:val="28"/>
          <w:szCs w:val="22"/>
          <w:lang w:eastAsia="en-US"/>
        </w:rPr>
        <w:t>- апробация практических исследований, отчет и доклад об их результатах.</w:t>
      </w:r>
    </w:p>
    <w:p w:rsidR="00941FD4" w:rsidRPr="0009445D" w:rsidRDefault="00941FD4" w:rsidP="00D03821">
      <w:pPr>
        <w:suppressAutoHyphens w:val="0"/>
        <w:autoSpaceDE w:val="0"/>
        <w:autoSpaceDN w:val="0"/>
        <w:adjustRightInd w:val="0"/>
        <w:ind w:firstLine="709"/>
        <w:rPr>
          <w:rFonts w:eastAsia="Calibri"/>
          <w:sz w:val="28"/>
          <w:szCs w:val="22"/>
          <w:lang w:eastAsia="en-US"/>
        </w:rPr>
      </w:pPr>
      <w:r w:rsidRPr="0009445D">
        <w:rPr>
          <w:rFonts w:eastAsia="Calibri"/>
          <w:sz w:val="28"/>
          <w:szCs w:val="22"/>
          <w:lang w:eastAsia="en-US"/>
        </w:rPr>
        <w:t>- полный текст ВКР;</w:t>
      </w:r>
    </w:p>
    <w:p w:rsidR="00941FD4" w:rsidRPr="0009445D" w:rsidRDefault="00941FD4" w:rsidP="00D03821">
      <w:pPr>
        <w:pStyle w:val="TableParagraph"/>
        <w:ind w:firstLine="709"/>
        <w:jc w:val="both"/>
        <w:rPr>
          <w:sz w:val="28"/>
          <w:szCs w:val="28"/>
          <w:lang w:val="ru-RU"/>
        </w:rPr>
      </w:pPr>
      <w:r w:rsidRPr="0009445D">
        <w:rPr>
          <w:sz w:val="28"/>
          <w:szCs w:val="28"/>
          <w:lang w:val="ru-RU"/>
        </w:rPr>
        <w:t xml:space="preserve"> -предварительная защита ВКР;</w:t>
      </w:r>
    </w:p>
    <w:p w:rsidR="00941FD4" w:rsidRPr="0009445D" w:rsidRDefault="00941FD4" w:rsidP="00D03821">
      <w:pPr>
        <w:suppressAutoHyphens w:val="0"/>
        <w:autoSpaceDE w:val="0"/>
        <w:autoSpaceDN w:val="0"/>
        <w:adjustRightInd w:val="0"/>
        <w:ind w:firstLine="709"/>
        <w:rPr>
          <w:rFonts w:eastAsia="Calibri"/>
          <w:sz w:val="28"/>
          <w:szCs w:val="22"/>
          <w:lang w:eastAsia="en-US"/>
        </w:rPr>
      </w:pPr>
      <w:r w:rsidRPr="0009445D">
        <w:rPr>
          <w:rFonts w:eastAsia="Calibri"/>
          <w:sz w:val="28"/>
          <w:szCs w:val="22"/>
          <w:lang w:eastAsia="en-US"/>
        </w:rPr>
        <w:t xml:space="preserve"> - компьютерная презентация и тест выступления на защите ВКР;</w:t>
      </w:r>
    </w:p>
    <w:p w:rsidR="00941FD4" w:rsidRPr="0009445D" w:rsidRDefault="00941FD4" w:rsidP="00D03821">
      <w:pPr>
        <w:suppressAutoHyphens w:val="0"/>
        <w:autoSpaceDE w:val="0"/>
        <w:autoSpaceDN w:val="0"/>
        <w:adjustRightInd w:val="0"/>
        <w:ind w:firstLine="709"/>
        <w:rPr>
          <w:rFonts w:eastAsia="Calibri"/>
          <w:sz w:val="28"/>
          <w:szCs w:val="22"/>
          <w:lang w:eastAsia="en-US"/>
        </w:rPr>
      </w:pPr>
      <w:r w:rsidRPr="0009445D">
        <w:rPr>
          <w:rFonts w:eastAsia="Calibri"/>
          <w:sz w:val="28"/>
          <w:szCs w:val="22"/>
          <w:lang w:eastAsia="en-US"/>
        </w:rPr>
        <w:t xml:space="preserve"> - итоговый отчет о НИР.</w:t>
      </w:r>
    </w:p>
    <w:p w:rsidR="0092346A" w:rsidRPr="0009445D" w:rsidRDefault="0092346A" w:rsidP="0092346A">
      <w:pPr>
        <w:spacing w:line="23" w:lineRule="atLeast"/>
        <w:ind w:firstLine="708"/>
        <w:jc w:val="both"/>
        <w:rPr>
          <w:b/>
          <w:sz w:val="28"/>
          <w:szCs w:val="28"/>
        </w:rPr>
      </w:pPr>
    </w:p>
    <w:p w:rsidR="0092346A" w:rsidRPr="0009445D" w:rsidRDefault="0092346A" w:rsidP="003A386A">
      <w:pPr>
        <w:tabs>
          <w:tab w:val="left" w:pos="0"/>
          <w:tab w:val="right" w:leader="underscore" w:pos="9639"/>
        </w:tabs>
        <w:spacing w:line="23" w:lineRule="atLeast"/>
        <w:ind w:firstLine="709"/>
        <w:jc w:val="both"/>
        <w:rPr>
          <w:b/>
          <w:bCs/>
          <w:sz w:val="28"/>
          <w:szCs w:val="28"/>
        </w:rPr>
      </w:pPr>
      <w:r w:rsidRPr="0009445D">
        <w:rPr>
          <w:b/>
          <w:bCs/>
          <w:sz w:val="28"/>
          <w:szCs w:val="28"/>
        </w:rPr>
        <w:t>9. Формы текущего контроля успеваемости и промежуточной аттестации обучающихся по результатам выполнения НИР</w:t>
      </w:r>
    </w:p>
    <w:p w:rsidR="0092346A" w:rsidRPr="0009445D" w:rsidRDefault="0092346A" w:rsidP="0092346A">
      <w:pPr>
        <w:spacing w:line="23" w:lineRule="atLeast"/>
        <w:ind w:firstLine="709"/>
        <w:jc w:val="both"/>
        <w:rPr>
          <w:sz w:val="28"/>
          <w:szCs w:val="28"/>
          <w:lang w:eastAsia="en-US"/>
        </w:rPr>
      </w:pPr>
      <w:r w:rsidRPr="0009445D">
        <w:rPr>
          <w:sz w:val="28"/>
          <w:szCs w:val="28"/>
          <w:lang w:eastAsia="en-US"/>
        </w:rPr>
        <w:t>Контроль выполнения НИР производится в соответствии с Положением о текущем контроле успеваемости и промежуточной аттестации обучающихся.</w:t>
      </w:r>
    </w:p>
    <w:p w:rsidR="0092346A" w:rsidRPr="0009445D" w:rsidRDefault="0092346A" w:rsidP="0092346A">
      <w:pPr>
        <w:spacing w:line="23" w:lineRule="atLeast"/>
        <w:ind w:firstLine="709"/>
        <w:jc w:val="both"/>
        <w:rPr>
          <w:sz w:val="28"/>
          <w:szCs w:val="28"/>
          <w:lang w:eastAsia="en-US"/>
        </w:rPr>
      </w:pPr>
      <w:r w:rsidRPr="0009445D">
        <w:rPr>
          <w:sz w:val="28"/>
          <w:szCs w:val="28"/>
          <w:lang w:eastAsia="en-US"/>
        </w:rPr>
        <w:t>Содержание НИР в каждом семестре</w:t>
      </w:r>
      <w:r w:rsidR="002C43E9" w:rsidRPr="0009445D">
        <w:rPr>
          <w:sz w:val="28"/>
          <w:szCs w:val="28"/>
          <w:lang w:eastAsia="en-US"/>
        </w:rPr>
        <w:t>/курсе</w:t>
      </w:r>
      <w:r w:rsidRPr="0009445D">
        <w:rPr>
          <w:sz w:val="28"/>
          <w:szCs w:val="28"/>
          <w:lang w:eastAsia="en-US"/>
        </w:rPr>
        <w:t xml:space="preserve"> указывается в Индивидуальном плане НИР магистранта. Индивидуальный план НИР разрабатывается магистрантом под руководством научного руководителя, утверждается на заседании кафедры и фиксируется по каждому семестру</w:t>
      </w:r>
      <w:r w:rsidR="002C43E9" w:rsidRPr="0009445D">
        <w:rPr>
          <w:sz w:val="28"/>
          <w:szCs w:val="28"/>
          <w:lang w:eastAsia="en-US"/>
        </w:rPr>
        <w:t>/курсу</w:t>
      </w:r>
      <w:r w:rsidRPr="0009445D">
        <w:rPr>
          <w:sz w:val="28"/>
          <w:szCs w:val="28"/>
          <w:lang w:eastAsia="en-US"/>
        </w:rPr>
        <w:t xml:space="preserve"> в отчете по НИР.</w:t>
      </w:r>
    </w:p>
    <w:p w:rsidR="002C564E" w:rsidRPr="0009445D" w:rsidRDefault="002C564E" w:rsidP="0092346A">
      <w:pPr>
        <w:spacing w:line="23" w:lineRule="atLeast"/>
        <w:ind w:firstLine="709"/>
        <w:jc w:val="both"/>
        <w:rPr>
          <w:sz w:val="28"/>
          <w:szCs w:val="28"/>
          <w:lang w:eastAsia="en-US"/>
        </w:rPr>
      </w:pPr>
      <w:r w:rsidRPr="0009445D">
        <w:rPr>
          <w:sz w:val="28"/>
          <w:szCs w:val="28"/>
          <w:lang w:eastAsia="en-US"/>
        </w:rPr>
        <w:t xml:space="preserve">Текущий контроль </w:t>
      </w:r>
      <w:r w:rsidR="00927974" w:rsidRPr="0009445D">
        <w:rPr>
          <w:sz w:val="28"/>
        </w:rPr>
        <w:t>прохождения практики производится в дискретные временные интервалы научным руководителем НИР</w:t>
      </w:r>
      <w:r w:rsidR="00927974" w:rsidRPr="0009445D">
        <w:rPr>
          <w:iCs/>
          <w:sz w:val="28"/>
        </w:rPr>
        <w:t xml:space="preserve"> магистранта.</w:t>
      </w:r>
    </w:p>
    <w:p w:rsidR="00927974" w:rsidRPr="0009445D" w:rsidRDefault="002C564E" w:rsidP="00927974">
      <w:pPr>
        <w:spacing w:line="23" w:lineRule="atLeast"/>
        <w:ind w:firstLine="709"/>
        <w:jc w:val="both"/>
        <w:rPr>
          <w:i/>
          <w:sz w:val="22"/>
          <w:szCs w:val="22"/>
          <w:lang w:eastAsia="en-US"/>
        </w:rPr>
      </w:pPr>
      <w:r w:rsidRPr="0009445D">
        <w:rPr>
          <w:sz w:val="28"/>
          <w:szCs w:val="28"/>
        </w:rPr>
        <w:t>Форма промежуточной аттестации НИР зачет с оценкой</w:t>
      </w:r>
      <w:r w:rsidRPr="0009445D">
        <w:rPr>
          <w:i/>
          <w:sz w:val="22"/>
          <w:szCs w:val="22"/>
        </w:rPr>
        <w:t xml:space="preserve"> </w:t>
      </w:r>
    </w:p>
    <w:p w:rsidR="0092346A" w:rsidRPr="0009445D" w:rsidRDefault="0092346A" w:rsidP="0092346A">
      <w:pPr>
        <w:spacing w:line="23" w:lineRule="atLeast"/>
        <w:ind w:firstLine="708"/>
        <w:jc w:val="both"/>
        <w:rPr>
          <w:b/>
          <w:sz w:val="28"/>
          <w:szCs w:val="28"/>
        </w:rPr>
      </w:pPr>
    </w:p>
    <w:p w:rsidR="0092346A" w:rsidRPr="0009445D" w:rsidRDefault="0092346A" w:rsidP="00360133">
      <w:pPr>
        <w:spacing w:line="23" w:lineRule="atLeast"/>
        <w:ind w:firstLine="708"/>
        <w:jc w:val="both"/>
        <w:rPr>
          <w:b/>
          <w:sz w:val="28"/>
          <w:szCs w:val="28"/>
        </w:rPr>
      </w:pPr>
      <w:r w:rsidRPr="0009445D">
        <w:rPr>
          <w:b/>
          <w:sz w:val="28"/>
          <w:szCs w:val="28"/>
        </w:rPr>
        <w:t>10. Рейтинг-план НИР</w:t>
      </w:r>
    </w:p>
    <w:p w:rsidR="0092346A" w:rsidRPr="0009445D" w:rsidRDefault="0092346A" w:rsidP="00360133">
      <w:pPr>
        <w:spacing w:line="23" w:lineRule="atLeast"/>
        <w:ind w:firstLine="708"/>
        <w:jc w:val="both"/>
        <w:rPr>
          <w:sz w:val="28"/>
          <w:szCs w:val="28"/>
        </w:rPr>
      </w:pPr>
      <w:r w:rsidRPr="0009445D">
        <w:rPr>
          <w:sz w:val="28"/>
          <w:szCs w:val="28"/>
        </w:rPr>
        <w:t>Показатели результативности НИР (балльная оценка деятельности обучающихся) представлены в Приложении 1 к программе НИР.</w:t>
      </w:r>
    </w:p>
    <w:p w:rsidR="007C05C7" w:rsidRPr="0009445D" w:rsidRDefault="007C05C7" w:rsidP="0092346A">
      <w:pPr>
        <w:tabs>
          <w:tab w:val="left" w:pos="0"/>
          <w:tab w:val="right" w:leader="underscore" w:pos="9639"/>
        </w:tabs>
        <w:spacing w:line="23" w:lineRule="atLeast"/>
        <w:ind w:firstLine="567"/>
        <w:jc w:val="both"/>
        <w:rPr>
          <w:bCs/>
        </w:rPr>
      </w:pPr>
    </w:p>
    <w:p w:rsidR="0092346A" w:rsidRPr="0009445D" w:rsidRDefault="0092346A" w:rsidP="00E91E26">
      <w:pPr>
        <w:spacing w:line="23" w:lineRule="atLeast"/>
        <w:ind w:firstLine="709"/>
        <w:jc w:val="both"/>
        <w:rPr>
          <w:b/>
          <w:bCs/>
          <w:sz w:val="28"/>
          <w:szCs w:val="28"/>
        </w:rPr>
      </w:pPr>
      <w:r w:rsidRPr="0009445D">
        <w:rPr>
          <w:b/>
          <w:spacing w:val="-4"/>
          <w:sz w:val="28"/>
          <w:szCs w:val="28"/>
        </w:rPr>
        <w:t xml:space="preserve">11. </w:t>
      </w:r>
      <w:r w:rsidR="00E211C2" w:rsidRPr="0009445D">
        <w:rPr>
          <w:b/>
          <w:bCs/>
          <w:sz w:val="28"/>
          <w:szCs w:val="28"/>
        </w:rPr>
        <w:t xml:space="preserve">Фонд оценочных средств </w:t>
      </w:r>
      <w:r w:rsidRPr="0009445D">
        <w:rPr>
          <w:b/>
          <w:bCs/>
          <w:sz w:val="28"/>
          <w:szCs w:val="28"/>
        </w:rPr>
        <w:t>результативности НИР</w:t>
      </w:r>
    </w:p>
    <w:p w:rsidR="0092346A" w:rsidRPr="0009445D" w:rsidRDefault="00CC4A02" w:rsidP="0092346A">
      <w:pPr>
        <w:spacing w:line="23" w:lineRule="atLeast"/>
        <w:ind w:firstLine="709"/>
        <w:jc w:val="both"/>
        <w:rPr>
          <w:bCs/>
          <w:sz w:val="28"/>
          <w:szCs w:val="28"/>
        </w:rPr>
      </w:pPr>
      <w:r w:rsidRPr="0009445D">
        <w:rPr>
          <w:sz w:val="28"/>
          <w:szCs w:val="28"/>
        </w:rPr>
        <w:t>Фонд оценочных средств</w:t>
      </w:r>
      <w:r w:rsidR="0092346A" w:rsidRPr="0009445D">
        <w:rPr>
          <w:sz w:val="28"/>
          <w:szCs w:val="28"/>
        </w:rPr>
        <w:t xml:space="preserve"> </w:t>
      </w:r>
      <w:r w:rsidR="0092346A" w:rsidRPr="0009445D">
        <w:rPr>
          <w:bCs/>
          <w:sz w:val="28"/>
          <w:szCs w:val="28"/>
        </w:rPr>
        <w:t>результативности Н</w:t>
      </w:r>
      <w:r w:rsidRPr="0009445D">
        <w:rPr>
          <w:bCs/>
          <w:sz w:val="28"/>
          <w:szCs w:val="28"/>
        </w:rPr>
        <w:t xml:space="preserve">ИР представлены в Приложении 2 </w:t>
      </w:r>
      <w:r w:rsidR="0092346A" w:rsidRPr="0009445D">
        <w:rPr>
          <w:bCs/>
          <w:sz w:val="28"/>
          <w:szCs w:val="28"/>
        </w:rPr>
        <w:t>к программе НИР</w:t>
      </w:r>
      <w:r w:rsidRPr="0009445D">
        <w:rPr>
          <w:bCs/>
          <w:sz w:val="28"/>
          <w:szCs w:val="28"/>
        </w:rPr>
        <w:t>.</w:t>
      </w:r>
    </w:p>
    <w:p w:rsidR="00843D6B" w:rsidRPr="0009445D" w:rsidRDefault="00843D6B" w:rsidP="00843D6B">
      <w:pPr>
        <w:ind w:firstLine="709"/>
        <w:jc w:val="both"/>
        <w:rPr>
          <w:sz w:val="28"/>
          <w:szCs w:val="28"/>
        </w:rPr>
      </w:pPr>
      <w:r w:rsidRPr="0009445D">
        <w:rPr>
          <w:bCs/>
          <w:sz w:val="28"/>
          <w:szCs w:val="28"/>
        </w:rPr>
        <w:t>Фонд оценочных средств оформляется в соответствии с Положением о формировании фонда оценочных средств для проведения промежуточной аттестации обучающихся по практике.</w:t>
      </w:r>
    </w:p>
    <w:p w:rsidR="0092346A" w:rsidRPr="0009445D" w:rsidRDefault="0092346A" w:rsidP="0092346A">
      <w:pPr>
        <w:tabs>
          <w:tab w:val="left" w:pos="284"/>
          <w:tab w:val="right" w:leader="underscore" w:pos="9639"/>
        </w:tabs>
        <w:spacing w:line="23" w:lineRule="atLeast"/>
        <w:ind w:firstLine="851"/>
        <w:jc w:val="both"/>
        <w:rPr>
          <w:i/>
          <w:sz w:val="28"/>
          <w:szCs w:val="28"/>
        </w:rPr>
      </w:pPr>
    </w:p>
    <w:p w:rsidR="0092346A" w:rsidRPr="0009445D" w:rsidRDefault="0092346A" w:rsidP="0092346A">
      <w:pPr>
        <w:tabs>
          <w:tab w:val="left" w:pos="1198"/>
        </w:tabs>
        <w:spacing w:line="23" w:lineRule="atLeast"/>
        <w:ind w:firstLine="709"/>
        <w:rPr>
          <w:b/>
          <w:bCs/>
          <w:sz w:val="28"/>
          <w:szCs w:val="28"/>
        </w:rPr>
      </w:pPr>
      <w:r w:rsidRPr="0009445D">
        <w:rPr>
          <w:b/>
          <w:bCs/>
          <w:sz w:val="28"/>
          <w:szCs w:val="28"/>
        </w:rPr>
        <w:t>12. Учебно-методическое и информационное обеспечение НИР</w:t>
      </w:r>
    </w:p>
    <w:p w:rsidR="0092346A" w:rsidRPr="0009445D" w:rsidRDefault="00036185" w:rsidP="0092346A">
      <w:pPr>
        <w:spacing w:line="23" w:lineRule="atLeast"/>
        <w:ind w:firstLine="708"/>
        <w:jc w:val="both"/>
        <w:rPr>
          <w:i/>
          <w:sz w:val="28"/>
          <w:szCs w:val="28"/>
        </w:rPr>
      </w:pPr>
      <w:r w:rsidRPr="0009445D">
        <w:rPr>
          <w:i/>
          <w:sz w:val="28"/>
          <w:szCs w:val="28"/>
        </w:rPr>
        <w:t xml:space="preserve">а) </w:t>
      </w:r>
      <w:r w:rsidR="0092346A" w:rsidRPr="0009445D">
        <w:rPr>
          <w:i/>
          <w:sz w:val="28"/>
          <w:szCs w:val="28"/>
        </w:rPr>
        <w:t>Основная литература</w:t>
      </w:r>
      <w:r w:rsidR="00D35FF4" w:rsidRPr="0009445D">
        <w:rPr>
          <w:i/>
          <w:sz w:val="28"/>
          <w:szCs w:val="28"/>
        </w:rPr>
        <w:t>:</w:t>
      </w:r>
      <w:r w:rsidR="0092346A" w:rsidRPr="0009445D">
        <w:rPr>
          <w:i/>
          <w:sz w:val="28"/>
          <w:szCs w:val="28"/>
        </w:rPr>
        <w:t xml:space="preserve"> </w:t>
      </w:r>
    </w:p>
    <w:p w:rsidR="00927974" w:rsidRPr="0009445D" w:rsidRDefault="00927974" w:rsidP="00927974">
      <w:pPr>
        <w:pStyle w:val="a8"/>
        <w:ind w:left="0" w:firstLine="709"/>
        <w:jc w:val="both"/>
        <w:rPr>
          <w:color w:val="000000"/>
          <w:sz w:val="28"/>
          <w:szCs w:val="19"/>
        </w:rPr>
      </w:pPr>
      <w:r w:rsidRPr="0009445D">
        <w:rPr>
          <w:sz w:val="28"/>
          <w:szCs w:val="28"/>
        </w:rPr>
        <w:t xml:space="preserve">1. </w:t>
      </w:r>
      <w:proofErr w:type="spellStart"/>
      <w:r w:rsidRPr="0009445D">
        <w:rPr>
          <w:color w:val="000000"/>
          <w:sz w:val="28"/>
          <w:szCs w:val="19"/>
        </w:rPr>
        <w:t>Лапаева</w:t>
      </w:r>
      <w:proofErr w:type="spellEnd"/>
      <w:r w:rsidRPr="0009445D">
        <w:rPr>
          <w:color w:val="000000"/>
          <w:sz w:val="28"/>
          <w:szCs w:val="19"/>
        </w:rPr>
        <w:t xml:space="preserve">, М.Г. Методология научных исследований: учебное пособие / М.Г. </w:t>
      </w:r>
      <w:proofErr w:type="spellStart"/>
      <w:r w:rsidRPr="0009445D">
        <w:rPr>
          <w:color w:val="000000"/>
          <w:sz w:val="28"/>
          <w:szCs w:val="19"/>
        </w:rPr>
        <w:t>Лапаева</w:t>
      </w:r>
      <w:proofErr w:type="spellEnd"/>
      <w:r w:rsidRPr="0009445D">
        <w:rPr>
          <w:color w:val="000000"/>
          <w:sz w:val="28"/>
          <w:szCs w:val="19"/>
        </w:rPr>
        <w:t xml:space="preserve">, С.П. </w:t>
      </w:r>
      <w:proofErr w:type="spellStart"/>
      <w:r w:rsidRPr="0009445D">
        <w:rPr>
          <w:color w:val="000000"/>
          <w:sz w:val="28"/>
          <w:szCs w:val="19"/>
        </w:rPr>
        <w:t>Лапаев</w:t>
      </w:r>
      <w:proofErr w:type="spellEnd"/>
      <w:r w:rsidRPr="0009445D">
        <w:rPr>
          <w:color w:val="000000"/>
          <w:sz w:val="28"/>
          <w:szCs w:val="19"/>
        </w:rPr>
        <w:t xml:space="preserve">; Министерство образования и науки Российской Федерации, Федеральное государственное бюджетное образовательное учреждение высшего образования «Оренбургский государственный университет». - Оренбург: ОГУ, 2017. - 249 с.: ил. - </w:t>
      </w:r>
      <w:proofErr w:type="spellStart"/>
      <w:r w:rsidRPr="0009445D">
        <w:rPr>
          <w:color w:val="000000"/>
          <w:sz w:val="28"/>
          <w:szCs w:val="19"/>
        </w:rPr>
        <w:t>Библиогр</w:t>
      </w:r>
      <w:proofErr w:type="spellEnd"/>
      <w:r w:rsidRPr="0009445D">
        <w:rPr>
          <w:color w:val="000000"/>
          <w:sz w:val="28"/>
          <w:szCs w:val="19"/>
        </w:rPr>
        <w:t>. в кн. - ISBN 978-5-7410-1791-3; То же [Электронный ресурс]. - URL: http://biblioclub.ru/index.php?page=book&amp;id=485476</w:t>
      </w:r>
    </w:p>
    <w:p w:rsidR="00927974" w:rsidRPr="0009445D" w:rsidRDefault="00927974" w:rsidP="00927974">
      <w:pPr>
        <w:pStyle w:val="a8"/>
        <w:ind w:left="0" w:firstLine="709"/>
        <w:jc w:val="both"/>
        <w:rPr>
          <w:sz w:val="28"/>
          <w:szCs w:val="19"/>
        </w:rPr>
      </w:pPr>
      <w:r w:rsidRPr="0009445D">
        <w:rPr>
          <w:sz w:val="28"/>
          <w:szCs w:val="19"/>
        </w:rPr>
        <w:lastRenderedPageBreak/>
        <w:t xml:space="preserve">2.Дмитриев, Ю.А. Информационные и коммуникационные технологии в профессиональной деятельности педагога дошкольного образования: учебное пособие / Ю.А. Дмитриев, Т.В. Калинина; Министерство образования и науки Российской Федерации, Московский педагогический государственный университет. - Москва: МПГУ, 2016. - 188 с.: табл., схем. - </w:t>
      </w:r>
      <w:proofErr w:type="spellStart"/>
      <w:r w:rsidRPr="0009445D">
        <w:rPr>
          <w:sz w:val="28"/>
          <w:szCs w:val="19"/>
        </w:rPr>
        <w:t>Библиогр</w:t>
      </w:r>
      <w:proofErr w:type="spellEnd"/>
      <w:r w:rsidRPr="0009445D">
        <w:rPr>
          <w:sz w:val="28"/>
          <w:szCs w:val="19"/>
        </w:rPr>
        <w:t>. в кн. - ISBN 978-5-4263-0475-8; То же [Электронный ресурс]. - URL: http://biblioclub.ru/index.php?page=book&amp;id=472076</w:t>
      </w:r>
    </w:p>
    <w:p w:rsidR="00927974" w:rsidRPr="0009445D" w:rsidRDefault="00927974" w:rsidP="00927974">
      <w:pPr>
        <w:ind w:firstLine="709"/>
        <w:jc w:val="both"/>
        <w:rPr>
          <w:sz w:val="28"/>
          <w:szCs w:val="28"/>
        </w:rPr>
      </w:pPr>
      <w:r w:rsidRPr="0009445D">
        <w:rPr>
          <w:sz w:val="28"/>
          <w:szCs w:val="28"/>
        </w:rPr>
        <w:t xml:space="preserve">3. </w:t>
      </w:r>
      <w:r w:rsidRPr="0009445D">
        <w:rPr>
          <w:sz w:val="28"/>
          <w:szCs w:val="28"/>
          <w:lang w:eastAsia="ru-RU"/>
        </w:rPr>
        <w:t>Методические рекомендации по организации и проведению практики студентов магистратуры (профиль «Управление дошкольным образованием»)</w:t>
      </w:r>
      <w:r w:rsidRPr="0009445D">
        <w:rPr>
          <w:b/>
          <w:bCs/>
          <w:sz w:val="28"/>
          <w:szCs w:val="28"/>
          <w:lang w:eastAsia="ru-RU"/>
        </w:rPr>
        <w:t xml:space="preserve"> </w:t>
      </w:r>
      <w:r w:rsidRPr="0009445D">
        <w:rPr>
          <w:sz w:val="28"/>
          <w:szCs w:val="28"/>
          <w:lang w:eastAsia="ru-RU"/>
        </w:rPr>
        <w:t>/ сост. Н.В. Белинова, Л.В. Красильникова, Т.Г. Ханова. – Н. Новгород: НГПУ им. К. Минина, 2016. – 32 с.</w:t>
      </w:r>
    </w:p>
    <w:p w:rsidR="00927974" w:rsidRPr="0009445D" w:rsidRDefault="00927974" w:rsidP="00927974">
      <w:pPr>
        <w:tabs>
          <w:tab w:val="left" w:pos="426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  <w:sz w:val="28"/>
          <w:szCs w:val="28"/>
          <w:lang w:eastAsia="ru-RU"/>
        </w:rPr>
      </w:pPr>
      <w:r w:rsidRPr="0009445D">
        <w:rPr>
          <w:bCs/>
          <w:iCs/>
          <w:sz w:val="28"/>
          <w:szCs w:val="28"/>
        </w:rPr>
        <w:t xml:space="preserve">4. </w:t>
      </w:r>
      <w:r w:rsidRPr="0009445D">
        <w:rPr>
          <w:color w:val="000000"/>
          <w:sz w:val="28"/>
          <w:szCs w:val="19"/>
        </w:rPr>
        <w:t xml:space="preserve">Шкляр, М.Ф. Основы научных исследований: учебное пособие / М.Ф. Шкляр. - 6-е изд. - Москва: Издательско-торговая корпорация «Дашков и </w:t>
      </w:r>
      <w:proofErr w:type="gramStart"/>
      <w:r w:rsidRPr="0009445D">
        <w:rPr>
          <w:color w:val="000000"/>
          <w:sz w:val="28"/>
          <w:szCs w:val="19"/>
        </w:rPr>
        <w:t>К</w:t>
      </w:r>
      <w:proofErr w:type="gramEnd"/>
      <w:r w:rsidRPr="0009445D">
        <w:rPr>
          <w:color w:val="000000"/>
          <w:sz w:val="28"/>
          <w:szCs w:val="19"/>
        </w:rPr>
        <w:t xml:space="preserve">°», 2017. - 208 с. - (Учебные издания для бакалавров). - </w:t>
      </w:r>
      <w:proofErr w:type="spellStart"/>
      <w:r w:rsidRPr="0009445D">
        <w:rPr>
          <w:color w:val="000000"/>
          <w:sz w:val="28"/>
          <w:szCs w:val="19"/>
        </w:rPr>
        <w:t>Библиогр</w:t>
      </w:r>
      <w:proofErr w:type="spellEnd"/>
      <w:r w:rsidRPr="0009445D">
        <w:rPr>
          <w:color w:val="000000"/>
          <w:sz w:val="28"/>
          <w:szCs w:val="19"/>
        </w:rPr>
        <w:t>.: с. 195-196 - ISBN 978-5-394-02518-1; То же [Электронный ресурс]. - URL: http://biblioclub.ru/index.php?page=book&amp;id=450782</w:t>
      </w:r>
    </w:p>
    <w:p w:rsidR="00927974" w:rsidRPr="0009445D" w:rsidRDefault="00927974" w:rsidP="00927974">
      <w:pPr>
        <w:pStyle w:val="a8"/>
        <w:ind w:left="0" w:firstLine="709"/>
        <w:jc w:val="both"/>
        <w:rPr>
          <w:i/>
          <w:sz w:val="28"/>
          <w:szCs w:val="28"/>
        </w:rPr>
      </w:pPr>
      <w:r w:rsidRPr="0009445D">
        <w:rPr>
          <w:i/>
          <w:sz w:val="28"/>
          <w:szCs w:val="28"/>
        </w:rPr>
        <w:t>б) Дополнительная литература:</w:t>
      </w:r>
    </w:p>
    <w:p w:rsidR="00927974" w:rsidRPr="0009445D" w:rsidRDefault="00927974" w:rsidP="00927974">
      <w:pPr>
        <w:tabs>
          <w:tab w:val="left" w:pos="1933"/>
          <w:tab w:val="left" w:pos="6921"/>
        </w:tabs>
        <w:ind w:firstLine="709"/>
        <w:jc w:val="both"/>
        <w:rPr>
          <w:color w:val="000000"/>
          <w:sz w:val="28"/>
          <w:szCs w:val="19"/>
        </w:rPr>
      </w:pPr>
      <w:r w:rsidRPr="0009445D">
        <w:rPr>
          <w:sz w:val="28"/>
          <w:szCs w:val="28"/>
        </w:rPr>
        <w:t>1</w:t>
      </w:r>
      <w:r w:rsidRPr="0009445D">
        <w:rPr>
          <w:color w:val="000000"/>
          <w:sz w:val="28"/>
          <w:szCs w:val="19"/>
        </w:rPr>
        <w:t xml:space="preserve">. </w:t>
      </w:r>
      <w:proofErr w:type="spellStart"/>
      <w:r w:rsidRPr="0009445D">
        <w:rPr>
          <w:color w:val="000000"/>
          <w:sz w:val="28"/>
          <w:szCs w:val="19"/>
        </w:rPr>
        <w:t>Антопольский</w:t>
      </w:r>
      <w:proofErr w:type="spellEnd"/>
      <w:r w:rsidRPr="0009445D">
        <w:rPr>
          <w:color w:val="000000"/>
          <w:sz w:val="28"/>
          <w:szCs w:val="19"/>
        </w:rPr>
        <w:t xml:space="preserve">, А.Б. </w:t>
      </w:r>
      <w:proofErr w:type="spellStart"/>
      <w:r w:rsidRPr="0009445D">
        <w:rPr>
          <w:color w:val="000000"/>
          <w:sz w:val="28"/>
          <w:szCs w:val="19"/>
        </w:rPr>
        <w:t>Инфосфера</w:t>
      </w:r>
      <w:proofErr w:type="spellEnd"/>
      <w:r w:rsidRPr="0009445D">
        <w:rPr>
          <w:color w:val="000000"/>
          <w:sz w:val="28"/>
          <w:szCs w:val="19"/>
        </w:rPr>
        <w:t xml:space="preserve"> общественных наук России: монография / А.Б. </w:t>
      </w:r>
      <w:proofErr w:type="spellStart"/>
      <w:r w:rsidRPr="0009445D">
        <w:rPr>
          <w:color w:val="000000"/>
          <w:sz w:val="28"/>
          <w:szCs w:val="19"/>
        </w:rPr>
        <w:t>Антопольский</w:t>
      </w:r>
      <w:proofErr w:type="spellEnd"/>
      <w:r w:rsidRPr="0009445D">
        <w:rPr>
          <w:color w:val="000000"/>
          <w:sz w:val="28"/>
          <w:szCs w:val="19"/>
        </w:rPr>
        <w:t xml:space="preserve">, Д.В. Ефременко; науч. ред. В.А. Цветкова. - Москва; Берлин: </w:t>
      </w:r>
      <w:proofErr w:type="spellStart"/>
      <w:r w:rsidRPr="0009445D">
        <w:rPr>
          <w:color w:val="000000"/>
          <w:sz w:val="28"/>
          <w:szCs w:val="19"/>
        </w:rPr>
        <w:t>Директ</w:t>
      </w:r>
      <w:proofErr w:type="spellEnd"/>
      <w:r w:rsidRPr="0009445D">
        <w:rPr>
          <w:color w:val="000000"/>
          <w:sz w:val="28"/>
          <w:szCs w:val="19"/>
        </w:rPr>
        <w:t xml:space="preserve">-Медиа, 2017. - 678 с.: схем., табл. - </w:t>
      </w:r>
      <w:proofErr w:type="spellStart"/>
      <w:r w:rsidRPr="0009445D">
        <w:rPr>
          <w:color w:val="000000"/>
          <w:sz w:val="28"/>
          <w:szCs w:val="19"/>
        </w:rPr>
        <w:t>Библиогр</w:t>
      </w:r>
      <w:proofErr w:type="spellEnd"/>
      <w:r w:rsidRPr="0009445D">
        <w:rPr>
          <w:color w:val="000000"/>
          <w:sz w:val="28"/>
          <w:szCs w:val="19"/>
        </w:rPr>
        <w:t>. с. 648-671 - ISBN 978-5-4475-9218-9; То же [Электронный ресурс]. - URL: http://biblioclub.ru/index.php?page=book&amp;id=468227</w:t>
      </w:r>
    </w:p>
    <w:p w:rsidR="00927974" w:rsidRPr="0009445D" w:rsidRDefault="00927974" w:rsidP="00927974">
      <w:pPr>
        <w:tabs>
          <w:tab w:val="left" w:pos="1933"/>
          <w:tab w:val="left" w:pos="6921"/>
        </w:tabs>
        <w:ind w:firstLine="709"/>
        <w:jc w:val="both"/>
        <w:rPr>
          <w:color w:val="000000"/>
          <w:sz w:val="28"/>
          <w:szCs w:val="19"/>
        </w:rPr>
      </w:pPr>
      <w:r w:rsidRPr="0009445D">
        <w:rPr>
          <w:color w:val="000000"/>
          <w:sz w:val="28"/>
          <w:szCs w:val="19"/>
        </w:rPr>
        <w:t>2. Белинова, Н.В. Научно-исследовательская работа магистрантов/ Н.В. Белинова, И.Б. Бичева, Л.В. Красильникова, Т.Г. Ханова. Нижний Новгород, 2017. – 80 стр.</w:t>
      </w:r>
    </w:p>
    <w:p w:rsidR="00927974" w:rsidRPr="0009445D" w:rsidRDefault="00927974" w:rsidP="00927974">
      <w:pPr>
        <w:spacing w:line="23" w:lineRule="atLeast"/>
        <w:ind w:firstLine="708"/>
        <w:jc w:val="both"/>
        <w:rPr>
          <w:i/>
          <w:sz w:val="28"/>
          <w:szCs w:val="28"/>
        </w:rPr>
      </w:pPr>
      <w:r w:rsidRPr="0009445D">
        <w:rPr>
          <w:color w:val="000000"/>
          <w:sz w:val="28"/>
          <w:szCs w:val="19"/>
        </w:rPr>
        <w:t xml:space="preserve">3. Кузнецов, И.Н. Основы научных исследований: учебное пособие / И.Н. Кузнецов. - 3-е изд. - Москва: Издательско-торговая корпорация «Дашков и </w:t>
      </w:r>
      <w:proofErr w:type="gramStart"/>
      <w:r w:rsidRPr="0009445D">
        <w:rPr>
          <w:color w:val="000000"/>
          <w:sz w:val="28"/>
          <w:szCs w:val="19"/>
        </w:rPr>
        <w:t>К</w:t>
      </w:r>
      <w:proofErr w:type="gramEnd"/>
      <w:r w:rsidRPr="0009445D">
        <w:rPr>
          <w:color w:val="000000"/>
          <w:sz w:val="28"/>
          <w:szCs w:val="19"/>
        </w:rPr>
        <w:t xml:space="preserve">°», 2017. - 283 с. - (Учебные издания для бакалавров). - </w:t>
      </w:r>
      <w:proofErr w:type="spellStart"/>
      <w:r w:rsidRPr="0009445D">
        <w:rPr>
          <w:color w:val="000000"/>
          <w:sz w:val="28"/>
          <w:szCs w:val="19"/>
        </w:rPr>
        <w:t>Библиогр</w:t>
      </w:r>
      <w:proofErr w:type="spellEnd"/>
      <w:r w:rsidRPr="0009445D">
        <w:rPr>
          <w:color w:val="000000"/>
          <w:sz w:val="28"/>
          <w:szCs w:val="19"/>
        </w:rPr>
        <w:t>. в кн. - ISBN 978-5-394-02783-3; То же [Электронный ресурс]. - URL: http://biblioclub.ru/index.php?page=book&amp;id=450759</w:t>
      </w:r>
    </w:p>
    <w:p w:rsidR="0092346A" w:rsidRPr="0009445D" w:rsidRDefault="0092346A" w:rsidP="0092346A">
      <w:pPr>
        <w:spacing w:line="23" w:lineRule="atLeast"/>
        <w:ind w:firstLine="708"/>
        <w:jc w:val="both"/>
        <w:rPr>
          <w:i/>
          <w:sz w:val="28"/>
          <w:szCs w:val="28"/>
        </w:rPr>
      </w:pPr>
    </w:p>
    <w:p w:rsidR="0092346A" w:rsidRPr="0009445D" w:rsidRDefault="00036185" w:rsidP="0092346A">
      <w:pPr>
        <w:spacing w:line="23" w:lineRule="atLeast"/>
        <w:ind w:firstLine="708"/>
        <w:jc w:val="both"/>
        <w:rPr>
          <w:i/>
          <w:sz w:val="28"/>
          <w:szCs w:val="28"/>
        </w:rPr>
      </w:pPr>
      <w:r w:rsidRPr="0009445D">
        <w:rPr>
          <w:i/>
          <w:sz w:val="28"/>
          <w:szCs w:val="28"/>
        </w:rPr>
        <w:t>в) Интернет-</w:t>
      </w:r>
      <w:r w:rsidR="0092346A" w:rsidRPr="0009445D">
        <w:rPr>
          <w:i/>
          <w:sz w:val="28"/>
          <w:szCs w:val="28"/>
        </w:rPr>
        <w:t>ресурсы</w:t>
      </w:r>
      <w:r w:rsidR="00D35FF4" w:rsidRPr="0009445D">
        <w:rPr>
          <w:i/>
          <w:sz w:val="28"/>
          <w:szCs w:val="28"/>
        </w:rPr>
        <w:t>:</w:t>
      </w:r>
    </w:p>
    <w:tbl>
      <w:tblPr>
        <w:tblW w:w="98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3586"/>
        <w:gridCol w:w="6290"/>
      </w:tblGrid>
      <w:tr w:rsidR="00927974" w:rsidRPr="0009445D" w:rsidTr="00927974">
        <w:tc>
          <w:tcPr>
            <w:tcW w:w="3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27974" w:rsidRPr="0009445D" w:rsidRDefault="008D2227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hyperlink r:id="rId9" w:history="1">
              <w:r w:rsidR="00927974" w:rsidRPr="0009445D">
                <w:rPr>
                  <w:rStyle w:val="aa"/>
                  <w:bCs/>
                  <w:iCs/>
                  <w:color w:val="0000FF"/>
                  <w:sz w:val="28"/>
                  <w:szCs w:val="28"/>
                  <w:lang w:eastAsia="ru-RU"/>
                </w:rPr>
                <w:t>www.iqlib.ru</w:t>
              </w:r>
            </w:hyperlink>
            <w:r w:rsidR="00927974" w:rsidRPr="0009445D">
              <w:rPr>
                <w:bCs/>
                <w:iCs/>
                <w:sz w:val="28"/>
                <w:szCs w:val="28"/>
                <w:lang w:eastAsia="ru-RU"/>
              </w:rPr>
              <w:t xml:space="preserve"> – </w:t>
            </w:r>
          </w:p>
        </w:tc>
        <w:tc>
          <w:tcPr>
            <w:tcW w:w="6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27974" w:rsidRPr="0009445D" w:rsidRDefault="00927974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r w:rsidRPr="0009445D">
              <w:rPr>
                <w:bCs/>
                <w:iCs/>
                <w:sz w:val="28"/>
                <w:szCs w:val="28"/>
                <w:lang w:eastAsia="ru-RU"/>
              </w:rPr>
              <w:t xml:space="preserve">Электронно-библиотечная система образовательных и просветительских изданий </w:t>
            </w:r>
            <w:r w:rsidRPr="0009445D">
              <w:rPr>
                <w:bCs/>
                <w:iCs/>
                <w:sz w:val="28"/>
                <w:szCs w:val="28"/>
                <w:lang w:val="en-US" w:eastAsia="ru-RU"/>
              </w:rPr>
              <w:t>IQ</w:t>
            </w:r>
            <w:r w:rsidRPr="0009445D">
              <w:rPr>
                <w:bCs/>
                <w:iCs/>
                <w:sz w:val="28"/>
                <w:szCs w:val="28"/>
                <w:lang w:eastAsia="ru-RU"/>
              </w:rPr>
              <w:t xml:space="preserve"> </w:t>
            </w:r>
            <w:r w:rsidRPr="0009445D">
              <w:rPr>
                <w:bCs/>
                <w:iCs/>
                <w:sz w:val="28"/>
                <w:szCs w:val="28"/>
                <w:lang w:val="en-US" w:eastAsia="ru-RU"/>
              </w:rPr>
              <w:t>LIBRARY</w:t>
            </w:r>
          </w:p>
        </w:tc>
      </w:tr>
      <w:tr w:rsidR="00927974" w:rsidRPr="0009445D" w:rsidTr="00927974">
        <w:tc>
          <w:tcPr>
            <w:tcW w:w="3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27974" w:rsidRPr="0009445D" w:rsidRDefault="008D2227">
            <w:pPr>
              <w:tabs>
                <w:tab w:val="left" w:pos="851"/>
              </w:tabs>
              <w:jc w:val="both"/>
              <w:rPr>
                <w:bCs/>
                <w:iCs/>
                <w:sz w:val="28"/>
                <w:szCs w:val="28"/>
                <w:lang w:eastAsia="ru-RU"/>
              </w:rPr>
            </w:pPr>
            <w:hyperlink r:id="rId10" w:history="1">
              <w:r w:rsidR="00927974" w:rsidRPr="0009445D">
                <w:rPr>
                  <w:rStyle w:val="aa"/>
                  <w:bCs/>
                  <w:iCs/>
                  <w:color w:val="0000FF"/>
                  <w:sz w:val="28"/>
                  <w:szCs w:val="28"/>
                  <w:lang w:eastAsia="ru-RU"/>
                </w:rPr>
                <w:t>www.knigafund.ru</w:t>
              </w:r>
            </w:hyperlink>
            <w:r w:rsidR="00927974" w:rsidRPr="0009445D">
              <w:rPr>
                <w:bCs/>
                <w:iCs/>
                <w:sz w:val="28"/>
                <w:szCs w:val="28"/>
                <w:lang w:eastAsia="ru-RU"/>
              </w:rPr>
              <w:t xml:space="preserve"> - </w:t>
            </w:r>
          </w:p>
        </w:tc>
        <w:tc>
          <w:tcPr>
            <w:tcW w:w="6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27974" w:rsidRPr="0009445D" w:rsidRDefault="00927974">
            <w:pPr>
              <w:tabs>
                <w:tab w:val="left" w:pos="851"/>
              </w:tabs>
              <w:jc w:val="both"/>
              <w:rPr>
                <w:bCs/>
                <w:iCs/>
                <w:sz w:val="28"/>
                <w:szCs w:val="28"/>
                <w:lang w:eastAsia="ru-RU"/>
              </w:rPr>
            </w:pPr>
            <w:r w:rsidRPr="0009445D">
              <w:rPr>
                <w:iCs/>
                <w:sz w:val="28"/>
                <w:szCs w:val="28"/>
                <w:lang w:eastAsia="ru-RU"/>
              </w:rPr>
              <w:t>Электронно-библиотечная система «</w:t>
            </w:r>
            <w:proofErr w:type="spellStart"/>
            <w:r w:rsidRPr="0009445D">
              <w:rPr>
                <w:iCs/>
                <w:sz w:val="28"/>
                <w:szCs w:val="28"/>
                <w:lang w:eastAsia="ru-RU"/>
              </w:rPr>
              <w:t>КнигаФонд</w:t>
            </w:r>
            <w:proofErr w:type="spellEnd"/>
            <w:r w:rsidRPr="0009445D">
              <w:rPr>
                <w:iCs/>
                <w:sz w:val="28"/>
                <w:szCs w:val="28"/>
                <w:lang w:eastAsia="ru-RU"/>
              </w:rPr>
              <w:t>»</w:t>
            </w:r>
          </w:p>
        </w:tc>
      </w:tr>
      <w:tr w:rsidR="00927974" w:rsidRPr="0009445D" w:rsidTr="00927974">
        <w:tc>
          <w:tcPr>
            <w:tcW w:w="3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27974" w:rsidRPr="0009445D" w:rsidRDefault="008D2227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hyperlink r:id="rId11" w:history="1">
              <w:r w:rsidR="00927974" w:rsidRPr="0009445D">
                <w:rPr>
                  <w:rStyle w:val="aa"/>
                  <w:bCs/>
                  <w:iCs/>
                  <w:color w:val="0000FF"/>
                  <w:sz w:val="28"/>
                  <w:szCs w:val="28"/>
                  <w:lang w:val="en-US" w:eastAsia="ru-RU"/>
                </w:rPr>
                <w:t>www</w:t>
              </w:r>
              <w:r w:rsidR="00927974" w:rsidRPr="0009445D">
                <w:rPr>
                  <w:rStyle w:val="aa"/>
                  <w:bCs/>
                  <w:iCs/>
                  <w:color w:val="0000FF"/>
                  <w:sz w:val="28"/>
                  <w:szCs w:val="28"/>
                  <w:lang w:eastAsia="ru-RU"/>
                </w:rPr>
                <w:t>.</w:t>
              </w:r>
              <w:proofErr w:type="spellStart"/>
              <w:r w:rsidR="00927974" w:rsidRPr="0009445D">
                <w:rPr>
                  <w:rStyle w:val="aa"/>
                  <w:bCs/>
                  <w:iCs/>
                  <w:color w:val="0000FF"/>
                  <w:sz w:val="28"/>
                  <w:szCs w:val="28"/>
                  <w:lang w:val="en-US" w:eastAsia="ru-RU"/>
                </w:rPr>
                <w:t>elibrary</w:t>
              </w:r>
              <w:proofErr w:type="spellEnd"/>
              <w:r w:rsidR="00927974" w:rsidRPr="0009445D">
                <w:rPr>
                  <w:rStyle w:val="aa"/>
                  <w:bCs/>
                  <w:iCs/>
                  <w:color w:val="0000FF"/>
                  <w:sz w:val="28"/>
                  <w:szCs w:val="28"/>
                  <w:lang w:eastAsia="ru-RU"/>
                </w:rPr>
                <w:t>.</w:t>
              </w:r>
              <w:proofErr w:type="spellStart"/>
              <w:r w:rsidR="00927974" w:rsidRPr="0009445D">
                <w:rPr>
                  <w:rStyle w:val="aa"/>
                  <w:bCs/>
                  <w:iCs/>
                  <w:color w:val="0000FF"/>
                  <w:sz w:val="28"/>
                  <w:szCs w:val="28"/>
                  <w:lang w:val="en-US" w:eastAsia="ru-RU"/>
                </w:rPr>
                <w:t>ru</w:t>
              </w:r>
              <w:proofErr w:type="spellEnd"/>
            </w:hyperlink>
            <w:r w:rsidR="00927974" w:rsidRPr="0009445D">
              <w:rPr>
                <w:bCs/>
                <w:iCs/>
                <w:sz w:val="28"/>
                <w:szCs w:val="28"/>
                <w:lang w:eastAsia="ru-RU"/>
              </w:rPr>
              <w:t xml:space="preserve"> – </w:t>
            </w:r>
          </w:p>
        </w:tc>
        <w:tc>
          <w:tcPr>
            <w:tcW w:w="6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27974" w:rsidRPr="0009445D" w:rsidRDefault="00927974">
            <w:pPr>
              <w:tabs>
                <w:tab w:val="left" w:pos="851"/>
              </w:tabs>
              <w:jc w:val="both"/>
              <w:rPr>
                <w:iCs/>
                <w:sz w:val="28"/>
                <w:szCs w:val="28"/>
                <w:lang w:eastAsia="ru-RU"/>
              </w:rPr>
            </w:pPr>
            <w:r w:rsidRPr="0009445D">
              <w:rPr>
                <w:bCs/>
                <w:iCs/>
                <w:sz w:val="28"/>
                <w:szCs w:val="28"/>
                <w:lang w:eastAsia="ru-RU"/>
              </w:rPr>
              <w:t>Научная электронная библиотека</w:t>
            </w:r>
          </w:p>
        </w:tc>
      </w:tr>
      <w:tr w:rsidR="00927974" w:rsidRPr="0009445D" w:rsidTr="00927974">
        <w:tc>
          <w:tcPr>
            <w:tcW w:w="3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27974" w:rsidRPr="0009445D" w:rsidRDefault="00927974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r w:rsidRPr="0009445D">
              <w:rPr>
                <w:sz w:val="28"/>
                <w:szCs w:val="28"/>
              </w:rPr>
              <w:t>www.pedopyt.ru</w:t>
            </w:r>
          </w:p>
        </w:tc>
        <w:tc>
          <w:tcPr>
            <w:tcW w:w="6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27974" w:rsidRPr="0009445D" w:rsidRDefault="00927974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proofErr w:type="spellStart"/>
            <w:r w:rsidRPr="0009445D">
              <w:rPr>
                <w:sz w:val="28"/>
                <w:szCs w:val="28"/>
              </w:rPr>
              <w:t>Медиатека</w:t>
            </w:r>
            <w:proofErr w:type="spellEnd"/>
            <w:r w:rsidRPr="0009445D">
              <w:rPr>
                <w:sz w:val="28"/>
                <w:szCs w:val="28"/>
              </w:rPr>
              <w:t xml:space="preserve"> педагогического опыта российских учителей</w:t>
            </w:r>
          </w:p>
        </w:tc>
      </w:tr>
      <w:tr w:rsidR="00927974" w:rsidRPr="0009445D" w:rsidTr="00927974">
        <w:tc>
          <w:tcPr>
            <w:tcW w:w="3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27974" w:rsidRPr="0009445D" w:rsidRDefault="00927974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r w:rsidRPr="0009445D">
              <w:rPr>
                <w:sz w:val="28"/>
                <w:szCs w:val="28"/>
              </w:rPr>
              <w:t>www.school-collection.edu.ru</w:t>
            </w:r>
          </w:p>
        </w:tc>
        <w:tc>
          <w:tcPr>
            <w:tcW w:w="6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27974" w:rsidRPr="0009445D" w:rsidRDefault="00927974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r w:rsidRPr="0009445D">
              <w:rPr>
                <w:sz w:val="28"/>
                <w:szCs w:val="28"/>
              </w:rPr>
              <w:t>Единая коллекция цифровых образовательных ресурсов</w:t>
            </w:r>
          </w:p>
        </w:tc>
      </w:tr>
      <w:tr w:rsidR="00927974" w:rsidRPr="0009445D" w:rsidTr="00927974">
        <w:tc>
          <w:tcPr>
            <w:tcW w:w="3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27974" w:rsidRPr="0009445D" w:rsidRDefault="00927974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r w:rsidRPr="0009445D">
              <w:rPr>
                <w:sz w:val="28"/>
                <w:szCs w:val="28"/>
              </w:rPr>
              <w:t>www.openclass.ru</w:t>
            </w:r>
          </w:p>
        </w:tc>
        <w:tc>
          <w:tcPr>
            <w:tcW w:w="6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27974" w:rsidRPr="0009445D" w:rsidRDefault="00927974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r w:rsidRPr="0009445D">
              <w:rPr>
                <w:sz w:val="28"/>
                <w:szCs w:val="28"/>
              </w:rPr>
              <w:t>Открытый класс: сайт сетевого образовательного сообщества</w:t>
            </w:r>
          </w:p>
        </w:tc>
      </w:tr>
      <w:tr w:rsidR="00927974" w:rsidRPr="0009445D" w:rsidTr="00927974">
        <w:tc>
          <w:tcPr>
            <w:tcW w:w="3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27974" w:rsidRPr="0009445D" w:rsidRDefault="00927974">
            <w:pPr>
              <w:tabs>
                <w:tab w:val="left" w:pos="851"/>
              </w:tabs>
              <w:jc w:val="both"/>
              <w:rPr>
                <w:sz w:val="28"/>
                <w:szCs w:val="28"/>
                <w:lang w:val="en-US"/>
              </w:rPr>
            </w:pPr>
            <w:r w:rsidRPr="0009445D">
              <w:rPr>
                <w:sz w:val="28"/>
                <w:szCs w:val="28"/>
                <w:lang w:val="en-US"/>
              </w:rPr>
              <w:t>www.ebiblioteka.ru</w:t>
            </w:r>
          </w:p>
        </w:tc>
        <w:tc>
          <w:tcPr>
            <w:tcW w:w="6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27974" w:rsidRPr="0009445D" w:rsidRDefault="00927974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r w:rsidRPr="0009445D">
              <w:rPr>
                <w:sz w:val="28"/>
                <w:szCs w:val="28"/>
              </w:rPr>
              <w:t xml:space="preserve">Универсальные базы данных изданий </w:t>
            </w:r>
          </w:p>
        </w:tc>
      </w:tr>
      <w:tr w:rsidR="00927974" w:rsidRPr="0009445D" w:rsidTr="00927974">
        <w:tc>
          <w:tcPr>
            <w:tcW w:w="3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27974" w:rsidRPr="0009445D" w:rsidRDefault="00927974">
            <w:pPr>
              <w:tabs>
                <w:tab w:val="left" w:pos="851"/>
              </w:tabs>
              <w:jc w:val="both"/>
              <w:rPr>
                <w:sz w:val="28"/>
                <w:szCs w:val="28"/>
                <w:lang w:val="en-US"/>
              </w:rPr>
            </w:pPr>
            <w:r w:rsidRPr="0009445D">
              <w:rPr>
                <w:sz w:val="28"/>
                <w:szCs w:val="28"/>
                <w:lang w:val="en-US"/>
              </w:rPr>
              <w:lastRenderedPageBreak/>
              <w:t>www.biblioclub.ru</w:t>
            </w:r>
          </w:p>
        </w:tc>
        <w:tc>
          <w:tcPr>
            <w:tcW w:w="6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27974" w:rsidRPr="0009445D" w:rsidRDefault="00927974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r w:rsidRPr="0009445D">
              <w:rPr>
                <w:sz w:val="28"/>
                <w:szCs w:val="28"/>
              </w:rPr>
              <w:t>ЭБС «Университетская библиотека онлайн»</w:t>
            </w:r>
          </w:p>
        </w:tc>
      </w:tr>
    </w:tbl>
    <w:p w:rsidR="00B92936" w:rsidRPr="0009445D" w:rsidRDefault="00B92936" w:rsidP="00927974">
      <w:pPr>
        <w:ind w:firstLine="709"/>
        <w:contextualSpacing/>
        <w:jc w:val="both"/>
        <w:rPr>
          <w:bCs/>
          <w:i/>
          <w:iCs/>
          <w:sz w:val="22"/>
          <w:szCs w:val="22"/>
          <w:lang w:eastAsia="ru-RU"/>
        </w:rPr>
      </w:pPr>
    </w:p>
    <w:p w:rsidR="00B92936" w:rsidRPr="0009445D" w:rsidRDefault="00B92936" w:rsidP="0092346A">
      <w:pPr>
        <w:spacing w:line="23" w:lineRule="atLeast"/>
        <w:ind w:firstLine="708"/>
        <w:jc w:val="both"/>
        <w:rPr>
          <w:i/>
          <w:sz w:val="28"/>
          <w:szCs w:val="28"/>
        </w:rPr>
      </w:pPr>
    </w:p>
    <w:p w:rsidR="0092346A" w:rsidRPr="0009445D" w:rsidRDefault="0092346A" w:rsidP="00094619">
      <w:pPr>
        <w:tabs>
          <w:tab w:val="left" w:pos="0"/>
        </w:tabs>
        <w:spacing w:line="23" w:lineRule="atLeast"/>
        <w:jc w:val="both"/>
        <w:rPr>
          <w:b/>
          <w:bCs/>
          <w:sz w:val="28"/>
          <w:szCs w:val="28"/>
        </w:rPr>
      </w:pPr>
      <w:r w:rsidRPr="0009445D">
        <w:rPr>
          <w:i/>
          <w:sz w:val="28"/>
          <w:szCs w:val="28"/>
        </w:rPr>
        <w:tab/>
      </w:r>
      <w:r w:rsidRPr="0009445D">
        <w:rPr>
          <w:b/>
          <w:bCs/>
          <w:sz w:val="28"/>
          <w:szCs w:val="28"/>
        </w:rPr>
        <w:t xml:space="preserve">13. Перечень информационных технологий, используемых при выполнении НИР, включая перечень программного обеспечения и информационно-справочных систем </w:t>
      </w:r>
    </w:p>
    <w:p w:rsidR="003779E0" w:rsidRPr="0009445D" w:rsidRDefault="003779E0" w:rsidP="003779E0">
      <w:pPr>
        <w:tabs>
          <w:tab w:val="right" w:leader="underscore" w:pos="9356"/>
        </w:tabs>
        <w:ind w:firstLine="709"/>
        <w:jc w:val="both"/>
        <w:rPr>
          <w:bCs/>
          <w:i/>
          <w:sz w:val="28"/>
          <w:szCs w:val="28"/>
        </w:rPr>
      </w:pPr>
      <w:r w:rsidRPr="0009445D">
        <w:rPr>
          <w:bCs/>
          <w:i/>
          <w:sz w:val="28"/>
          <w:szCs w:val="28"/>
        </w:rPr>
        <w:t>а) Перечень программного обеспечения:</w:t>
      </w:r>
    </w:p>
    <w:p w:rsidR="003779E0" w:rsidRPr="0009445D" w:rsidRDefault="003779E0" w:rsidP="003779E0">
      <w:pPr>
        <w:ind w:firstLine="708"/>
        <w:rPr>
          <w:bCs/>
          <w:sz w:val="28"/>
          <w:szCs w:val="28"/>
          <w:lang w:eastAsia="ru-RU"/>
        </w:rPr>
      </w:pPr>
      <w:r w:rsidRPr="0009445D">
        <w:rPr>
          <w:sz w:val="28"/>
          <w:szCs w:val="28"/>
        </w:rPr>
        <w:t xml:space="preserve">- </w:t>
      </w:r>
      <w:r w:rsidRPr="0009445D">
        <w:rPr>
          <w:bCs/>
          <w:sz w:val="28"/>
          <w:szCs w:val="28"/>
          <w:lang w:eastAsia="ru-RU"/>
        </w:rPr>
        <w:t xml:space="preserve">пакет программ </w:t>
      </w:r>
      <w:r w:rsidRPr="0009445D">
        <w:rPr>
          <w:bCs/>
          <w:sz w:val="28"/>
          <w:szCs w:val="28"/>
          <w:lang w:val="en-US" w:eastAsia="ru-RU"/>
        </w:rPr>
        <w:t>Microsoft</w:t>
      </w:r>
      <w:r w:rsidRPr="0009445D">
        <w:rPr>
          <w:bCs/>
          <w:sz w:val="28"/>
          <w:szCs w:val="28"/>
          <w:lang w:eastAsia="ru-RU"/>
        </w:rPr>
        <w:t xml:space="preserve"> </w:t>
      </w:r>
      <w:r w:rsidRPr="0009445D">
        <w:rPr>
          <w:bCs/>
          <w:sz w:val="28"/>
          <w:szCs w:val="28"/>
          <w:lang w:val="en-US" w:eastAsia="ru-RU"/>
        </w:rPr>
        <w:t>Office</w:t>
      </w:r>
      <w:r w:rsidRPr="0009445D">
        <w:rPr>
          <w:bCs/>
          <w:sz w:val="28"/>
          <w:szCs w:val="28"/>
          <w:lang w:eastAsia="ru-RU"/>
        </w:rPr>
        <w:t>;</w:t>
      </w:r>
    </w:p>
    <w:p w:rsidR="003779E0" w:rsidRPr="0009445D" w:rsidRDefault="003779E0" w:rsidP="003779E0">
      <w:pPr>
        <w:ind w:firstLine="708"/>
        <w:rPr>
          <w:bCs/>
          <w:sz w:val="28"/>
          <w:szCs w:val="28"/>
          <w:lang w:eastAsia="ru-RU"/>
        </w:rPr>
      </w:pPr>
      <w:r w:rsidRPr="0009445D">
        <w:rPr>
          <w:bCs/>
          <w:sz w:val="28"/>
          <w:szCs w:val="28"/>
          <w:lang w:eastAsia="ru-RU"/>
        </w:rPr>
        <w:t xml:space="preserve">- </w:t>
      </w:r>
      <w:proofErr w:type="spellStart"/>
      <w:r w:rsidRPr="0009445D">
        <w:rPr>
          <w:bCs/>
          <w:sz w:val="28"/>
          <w:szCs w:val="28"/>
          <w:lang w:eastAsia="ru-RU"/>
        </w:rPr>
        <w:t>Антиплагиат</w:t>
      </w:r>
      <w:proofErr w:type="spellEnd"/>
      <w:r w:rsidRPr="0009445D">
        <w:rPr>
          <w:bCs/>
          <w:sz w:val="28"/>
          <w:szCs w:val="28"/>
          <w:lang w:eastAsia="ru-RU"/>
        </w:rPr>
        <w:t>;</w:t>
      </w:r>
    </w:p>
    <w:p w:rsidR="003779E0" w:rsidRPr="0009445D" w:rsidRDefault="003779E0" w:rsidP="003779E0">
      <w:pPr>
        <w:ind w:firstLine="708"/>
        <w:rPr>
          <w:bCs/>
          <w:sz w:val="28"/>
          <w:szCs w:val="28"/>
          <w:lang w:eastAsia="ru-RU"/>
        </w:rPr>
      </w:pPr>
      <w:r w:rsidRPr="0009445D">
        <w:rPr>
          <w:bCs/>
          <w:sz w:val="28"/>
          <w:szCs w:val="28"/>
          <w:lang w:eastAsia="ru-RU"/>
        </w:rPr>
        <w:t xml:space="preserve">- </w:t>
      </w:r>
      <w:r w:rsidRPr="0009445D">
        <w:rPr>
          <w:bCs/>
          <w:sz w:val="28"/>
          <w:szCs w:val="28"/>
          <w:lang w:val="en-US" w:eastAsia="ru-RU"/>
        </w:rPr>
        <w:t>ABBYY</w:t>
      </w:r>
      <w:r w:rsidRPr="0009445D">
        <w:rPr>
          <w:bCs/>
          <w:sz w:val="28"/>
          <w:szCs w:val="28"/>
          <w:lang w:eastAsia="ru-RU"/>
        </w:rPr>
        <w:t xml:space="preserve"> </w:t>
      </w:r>
      <w:proofErr w:type="spellStart"/>
      <w:r w:rsidRPr="0009445D">
        <w:rPr>
          <w:bCs/>
          <w:sz w:val="28"/>
          <w:szCs w:val="28"/>
          <w:lang w:val="en-US" w:eastAsia="ru-RU"/>
        </w:rPr>
        <w:t>FineReader</w:t>
      </w:r>
      <w:proofErr w:type="spellEnd"/>
      <w:r w:rsidRPr="0009445D">
        <w:rPr>
          <w:bCs/>
          <w:sz w:val="28"/>
          <w:szCs w:val="28"/>
          <w:lang w:eastAsia="ru-RU"/>
        </w:rPr>
        <w:t xml:space="preserve"> и др.</w:t>
      </w:r>
    </w:p>
    <w:p w:rsidR="003779E0" w:rsidRPr="0009445D" w:rsidRDefault="003779E0" w:rsidP="003779E0">
      <w:pPr>
        <w:tabs>
          <w:tab w:val="right" w:leader="underscore" w:pos="9356"/>
        </w:tabs>
        <w:ind w:firstLine="709"/>
        <w:jc w:val="both"/>
        <w:rPr>
          <w:bCs/>
          <w:i/>
          <w:sz w:val="28"/>
          <w:szCs w:val="28"/>
        </w:rPr>
      </w:pPr>
    </w:p>
    <w:p w:rsidR="003779E0" w:rsidRPr="0009445D" w:rsidRDefault="003779E0" w:rsidP="003779E0">
      <w:pPr>
        <w:tabs>
          <w:tab w:val="right" w:leader="underscore" w:pos="9356"/>
        </w:tabs>
        <w:ind w:firstLine="709"/>
        <w:jc w:val="both"/>
        <w:rPr>
          <w:bCs/>
          <w:i/>
          <w:sz w:val="28"/>
          <w:szCs w:val="28"/>
        </w:rPr>
      </w:pPr>
      <w:r w:rsidRPr="0009445D">
        <w:rPr>
          <w:bCs/>
          <w:i/>
          <w:sz w:val="28"/>
          <w:szCs w:val="28"/>
        </w:rPr>
        <w:t>б) Перечень информационных справочных систем:</w:t>
      </w:r>
    </w:p>
    <w:p w:rsidR="003779E0" w:rsidRPr="0009445D" w:rsidRDefault="003779E0" w:rsidP="003779E0">
      <w:pPr>
        <w:ind w:firstLine="708"/>
        <w:jc w:val="both"/>
        <w:rPr>
          <w:bCs/>
          <w:i/>
          <w:sz w:val="22"/>
          <w:szCs w:val="22"/>
          <w:lang w:eastAsia="ru-RU"/>
        </w:rPr>
      </w:pPr>
    </w:p>
    <w:p w:rsidR="003779E0" w:rsidRPr="0009445D" w:rsidRDefault="003779E0" w:rsidP="003779E0">
      <w:pPr>
        <w:ind w:firstLine="708"/>
        <w:rPr>
          <w:bCs/>
          <w:sz w:val="28"/>
          <w:szCs w:val="28"/>
          <w:lang w:eastAsia="ru-RU"/>
        </w:rPr>
      </w:pPr>
      <w:r w:rsidRPr="0009445D">
        <w:rPr>
          <w:bCs/>
          <w:sz w:val="28"/>
          <w:szCs w:val="28"/>
          <w:lang w:eastAsia="ru-RU"/>
        </w:rPr>
        <w:t xml:space="preserve">- </w:t>
      </w:r>
      <w:hyperlink r:id="rId12" w:history="1">
        <w:r w:rsidRPr="0009445D">
          <w:rPr>
            <w:rStyle w:val="aa"/>
            <w:bCs/>
            <w:sz w:val="28"/>
            <w:szCs w:val="28"/>
            <w:lang w:eastAsia="ru-RU"/>
          </w:rPr>
          <w:t>www.consultant.ru</w:t>
        </w:r>
      </w:hyperlink>
      <w:r w:rsidRPr="0009445D">
        <w:rPr>
          <w:bCs/>
          <w:sz w:val="28"/>
          <w:szCs w:val="28"/>
          <w:lang w:eastAsia="ru-RU"/>
        </w:rPr>
        <w:t xml:space="preserve"> – справочная правовая система «</w:t>
      </w:r>
      <w:proofErr w:type="spellStart"/>
      <w:r w:rsidRPr="0009445D">
        <w:rPr>
          <w:bCs/>
          <w:sz w:val="28"/>
          <w:szCs w:val="28"/>
          <w:lang w:eastAsia="ru-RU"/>
        </w:rPr>
        <w:t>КонсультантПлюс</w:t>
      </w:r>
      <w:proofErr w:type="spellEnd"/>
      <w:r w:rsidRPr="0009445D">
        <w:rPr>
          <w:bCs/>
          <w:sz w:val="28"/>
          <w:szCs w:val="28"/>
          <w:lang w:eastAsia="ru-RU"/>
        </w:rPr>
        <w:t>»;</w:t>
      </w:r>
    </w:p>
    <w:p w:rsidR="003779E0" w:rsidRPr="0009445D" w:rsidRDefault="003779E0" w:rsidP="003779E0">
      <w:pPr>
        <w:ind w:firstLine="708"/>
        <w:rPr>
          <w:bCs/>
          <w:sz w:val="28"/>
          <w:szCs w:val="28"/>
          <w:lang w:eastAsia="ru-RU"/>
        </w:rPr>
      </w:pPr>
      <w:r w:rsidRPr="0009445D">
        <w:rPr>
          <w:bCs/>
          <w:sz w:val="28"/>
          <w:szCs w:val="28"/>
          <w:lang w:eastAsia="ru-RU"/>
        </w:rPr>
        <w:t xml:space="preserve">- </w:t>
      </w:r>
      <w:hyperlink r:id="rId13" w:history="1">
        <w:r w:rsidRPr="0009445D">
          <w:rPr>
            <w:rStyle w:val="aa"/>
            <w:bCs/>
            <w:sz w:val="28"/>
            <w:szCs w:val="28"/>
            <w:lang w:eastAsia="ru-RU"/>
          </w:rPr>
          <w:t>www.garant.ru</w:t>
        </w:r>
      </w:hyperlink>
      <w:r w:rsidRPr="0009445D">
        <w:rPr>
          <w:bCs/>
          <w:sz w:val="28"/>
          <w:szCs w:val="28"/>
          <w:lang w:eastAsia="ru-RU"/>
        </w:rPr>
        <w:t xml:space="preserve"> – Информационно-правовой портал «ГАРАНТ.РУ» </w:t>
      </w:r>
    </w:p>
    <w:p w:rsidR="003779E0" w:rsidRPr="0009445D" w:rsidRDefault="003779E0" w:rsidP="00094619">
      <w:pPr>
        <w:tabs>
          <w:tab w:val="left" w:pos="0"/>
        </w:tabs>
        <w:spacing w:line="23" w:lineRule="atLeast"/>
        <w:jc w:val="both"/>
        <w:rPr>
          <w:b/>
          <w:bCs/>
          <w:sz w:val="28"/>
          <w:szCs w:val="28"/>
        </w:rPr>
      </w:pPr>
    </w:p>
    <w:p w:rsidR="0092346A" w:rsidRPr="0009445D" w:rsidRDefault="0092346A" w:rsidP="0092346A">
      <w:pPr>
        <w:tabs>
          <w:tab w:val="left" w:pos="1134"/>
          <w:tab w:val="right" w:leader="underscore" w:pos="9356"/>
        </w:tabs>
        <w:spacing w:line="23" w:lineRule="atLeast"/>
        <w:ind w:firstLine="709"/>
        <w:jc w:val="both"/>
        <w:rPr>
          <w:sz w:val="28"/>
          <w:szCs w:val="28"/>
        </w:rPr>
      </w:pPr>
      <w:r w:rsidRPr="0009445D">
        <w:rPr>
          <w:b/>
          <w:sz w:val="28"/>
          <w:szCs w:val="28"/>
        </w:rPr>
        <w:t xml:space="preserve">14. </w:t>
      </w:r>
      <w:r w:rsidRPr="0009445D">
        <w:rPr>
          <w:b/>
          <w:bCs/>
          <w:sz w:val="28"/>
          <w:szCs w:val="28"/>
        </w:rPr>
        <w:t>Материально-техническое обеспечение НИР</w:t>
      </w:r>
      <w:r w:rsidRPr="0009445D">
        <w:rPr>
          <w:b/>
          <w:sz w:val="28"/>
          <w:szCs w:val="28"/>
        </w:rPr>
        <w:t xml:space="preserve"> </w:t>
      </w:r>
    </w:p>
    <w:p w:rsidR="00927974" w:rsidRPr="0009445D" w:rsidRDefault="00927974" w:rsidP="00927974">
      <w:pPr>
        <w:tabs>
          <w:tab w:val="left" w:pos="1134"/>
          <w:tab w:val="right" w:leader="underscore" w:pos="9356"/>
        </w:tabs>
        <w:spacing w:before="40"/>
        <w:ind w:firstLine="720"/>
        <w:jc w:val="both"/>
        <w:rPr>
          <w:sz w:val="28"/>
          <w:szCs w:val="28"/>
        </w:rPr>
      </w:pPr>
      <w:r w:rsidRPr="0009445D">
        <w:rPr>
          <w:sz w:val="28"/>
          <w:szCs w:val="28"/>
        </w:rPr>
        <w:t>Библиотечная система НГПУ им. К. Минина.</w:t>
      </w:r>
    </w:p>
    <w:p w:rsidR="00927974" w:rsidRPr="0009445D" w:rsidRDefault="00927974" w:rsidP="00927974">
      <w:pPr>
        <w:autoSpaceDE w:val="0"/>
        <w:autoSpaceDN w:val="0"/>
        <w:adjustRightInd w:val="0"/>
        <w:ind w:firstLine="720"/>
        <w:jc w:val="both"/>
        <w:rPr>
          <w:bCs/>
          <w:sz w:val="28"/>
          <w:szCs w:val="28"/>
          <w:lang w:eastAsia="ru-RU"/>
        </w:rPr>
      </w:pPr>
      <w:r w:rsidRPr="0009445D">
        <w:rPr>
          <w:bCs/>
          <w:sz w:val="28"/>
          <w:szCs w:val="28"/>
          <w:lang w:eastAsia="ru-RU"/>
        </w:rPr>
        <w:t>Для защиты отчета по НИР могут использоваться:</w:t>
      </w:r>
    </w:p>
    <w:p w:rsidR="00927974" w:rsidRPr="0009445D" w:rsidRDefault="00927974" w:rsidP="00927974">
      <w:pPr>
        <w:autoSpaceDE w:val="0"/>
        <w:autoSpaceDN w:val="0"/>
        <w:adjustRightInd w:val="0"/>
        <w:ind w:firstLine="720"/>
        <w:jc w:val="both"/>
        <w:rPr>
          <w:bCs/>
          <w:sz w:val="28"/>
          <w:szCs w:val="28"/>
          <w:lang w:eastAsia="ru-RU"/>
        </w:rPr>
      </w:pPr>
      <w:r w:rsidRPr="0009445D">
        <w:rPr>
          <w:bCs/>
          <w:sz w:val="28"/>
          <w:szCs w:val="28"/>
          <w:lang w:eastAsia="ru-RU"/>
        </w:rPr>
        <w:t>- учебная аудитория № 109 (2 корпус);</w:t>
      </w:r>
    </w:p>
    <w:p w:rsidR="00927974" w:rsidRPr="0009445D" w:rsidRDefault="00927974" w:rsidP="00927974">
      <w:pPr>
        <w:autoSpaceDE w:val="0"/>
        <w:autoSpaceDN w:val="0"/>
        <w:adjustRightInd w:val="0"/>
        <w:ind w:firstLine="720"/>
        <w:jc w:val="both"/>
        <w:rPr>
          <w:bCs/>
          <w:sz w:val="28"/>
          <w:szCs w:val="28"/>
          <w:lang w:eastAsia="ru-RU"/>
        </w:rPr>
      </w:pPr>
      <w:r w:rsidRPr="0009445D">
        <w:rPr>
          <w:bCs/>
          <w:sz w:val="28"/>
          <w:szCs w:val="28"/>
          <w:lang w:eastAsia="ru-RU"/>
        </w:rPr>
        <w:t>- учебная аудитория № 107 (1 корпус) для самостоятельной работы;</w:t>
      </w:r>
    </w:p>
    <w:p w:rsidR="00927974" w:rsidRPr="0009445D" w:rsidRDefault="00927974" w:rsidP="00927974">
      <w:pPr>
        <w:autoSpaceDE w:val="0"/>
        <w:autoSpaceDN w:val="0"/>
        <w:adjustRightInd w:val="0"/>
        <w:ind w:firstLine="720"/>
        <w:jc w:val="both"/>
        <w:rPr>
          <w:bCs/>
          <w:sz w:val="28"/>
          <w:szCs w:val="28"/>
          <w:lang w:eastAsia="ru-RU"/>
        </w:rPr>
      </w:pPr>
      <w:r w:rsidRPr="0009445D">
        <w:rPr>
          <w:bCs/>
          <w:sz w:val="28"/>
          <w:szCs w:val="28"/>
          <w:lang w:eastAsia="ru-RU"/>
        </w:rPr>
        <w:t>- персональные компьютеры с выходом в Интернет;</w:t>
      </w:r>
    </w:p>
    <w:p w:rsidR="00927974" w:rsidRPr="0009445D" w:rsidRDefault="00927974" w:rsidP="00927974">
      <w:pPr>
        <w:autoSpaceDE w:val="0"/>
        <w:autoSpaceDN w:val="0"/>
        <w:adjustRightInd w:val="0"/>
        <w:ind w:firstLine="720"/>
        <w:jc w:val="both"/>
        <w:rPr>
          <w:bCs/>
          <w:sz w:val="28"/>
          <w:szCs w:val="28"/>
          <w:lang w:eastAsia="ru-RU"/>
        </w:rPr>
      </w:pPr>
      <w:r w:rsidRPr="0009445D">
        <w:rPr>
          <w:bCs/>
          <w:sz w:val="28"/>
          <w:szCs w:val="28"/>
          <w:lang w:eastAsia="ru-RU"/>
        </w:rPr>
        <w:t>- аудио- и видеооборудование;</w:t>
      </w:r>
    </w:p>
    <w:p w:rsidR="0092346A" w:rsidRPr="0009445D" w:rsidRDefault="00927974" w:rsidP="00927974">
      <w:pPr>
        <w:pStyle w:val="Default"/>
        <w:spacing w:line="23" w:lineRule="atLeast"/>
        <w:ind w:firstLine="720"/>
        <w:jc w:val="both"/>
        <w:rPr>
          <w:i/>
          <w:iCs/>
          <w:sz w:val="22"/>
          <w:szCs w:val="22"/>
        </w:rPr>
      </w:pPr>
      <w:r w:rsidRPr="0009445D">
        <w:rPr>
          <w:bCs/>
          <w:sz w:val="28"/>
          <w:szCs w:val="28"/>
        </w:rPr>
        <w:t>- мультимедийные демонстрационные комплексы (экран, проектор и др.)</w:t>
      </w:r>
      <w:r w:rsidR="0092346A" w:rsidRPr="0009445D">
        <w:rPr>
          <w:i/>
          <w:iCs/>
          <w:sz w:val="22"/>
          <w:szCs w:val="22"/>
        </w:rPr>
        <w:t>.</w:t>
      </w:r>
    </w:p>
    <w:p w:rsidR="0092346A" w:rsidRPr="0009445D" w:rsidRDefault="0092346A" w:rsidP="0092346A">
      <w:pPr>
        <w:spacing w:line="23" w:lineRule="atLeast"/>
        <w:rPr>
          <w:b/>
          <w:sz w:val="28"/>
          <w:szCs w:val="28"/>
        </w:rPr>
      </w:pPr>
    </w:p>
    <w:p w:rsidR="0092346A" w:rsidRPr="0009445D" w:rsidRDefault="0092346A" w:rsidP="0092346A">
      <w:pPr>
        <w:suppressAutoHyphens w:val="0"/>
        <w:autoSpaceDE w:val="0"/>
        <w:autoSpaceDN w:val="0"/>
        <w:adjustRightInd w:val="0"/>
        <w:spacing w:line="23" w:lineRule="atLeast"/>
        <w:ind w:firstLine="709"/>
        <w:jc w:val="both"/>
        <w:rPr>
          <w:rFonts w:eastAsiaTheme="minorHAnsi"/>
          <w:b/>
          <w:bCs/>
          <w:sz w:val="28"/>
          <w:szCs w:val="28"/>
          <w:lang w:eastAsia="en-US"/>
        </w:rPr>
      </w:pPr>
      <w:r w:rsidRPr="0009445D">
        <w:rPr>
          <w:rFonts w:eastAsiaTheme="minorHAnsi"/>
          <w:b/>
          <w:bCs/>
          <w:sz w:val="28"/>
          <w:szCs w:val="28"/>
          <w:lang w:eastAsia="en-US"/>
        </w:rPr>
        <w:t xml:space="preserve">15. Методические рекомендации по выполнению и оформлению </w:t>
      </w:r>
      <w:r w:rsidR="000C3242" w:rsidRPr="0009445D">
        <w:rPr>
          <w:rFonts w:eastAsiaTheme="minorHAnsi"/>
          <w:b/>
          <w:bCs/>
          <w:sz w:val="28"/>
          <w:szCs w:val="28"/>
          <w:lang w:eastAsia="en-US"/>
        </w:rPr>
        <w:t>НИР</w:t>
      </w:r>
      <w:r w:rsidRPr="0009445D">
        <w:rPr>
          <w:rFonts w:eastAsiaTheme="minorHAnsi"/>
          <w:b/>
          <w:bCs/>
          <w:sz w:val="28"/>
          <w:szCs w:val="28"/>
          <w:lang w:eastAsia="en-US"/>
        </w:rPr>
        <w:t xml:space="preserve"> </w:t>
      </w:r>
    </w:p>
    <w:p w:rsidR="0092346A" w:rsidRPr="0009445D" w:rsidRDefault="00927974" w:rsidP="0092346A">
      <w:pPr>
        <w:spacing w:line="23" w:lineRule="atLeast"/>
        <w:ind w:left="116" w:firstLine="592"/>
        <w:jc w:val="both"/>
        <w:rPr>
          <w:sz w:val="28"/>
          <w:szCs w:val="28"/>
          <w:lang w:eastAsia="ru-RU"/>
        </w:rPr>
      </w:pPr>
      <w:r w:rsidRPr="0009445D">
        <w:rPr>
          <w:sz w:val="28"/>
          <w:szCs w:val="28"/>
          <w:lang w:eastAsia="ru-RU"/>
        </w:rPr>
        <w:t>1. Методические рекомендации по организации и проведению практики студентов магистратуры (профиль «Управление дошкольным образованием»)</w:t>
      </w:r>
      <w:r w:rsidRPr="0009445D">
        <w:rPr>
          <w:b/>
          <w:bCs/>
          <w:sz w:val="28"/>
          <w:szCs w:val="28"/>
          <w:lang w:eastAsia="ru-RU"/>
        </w:rPr>
        <w:t xml:space="preserve"> </w:t>
      </w:r>
      <w:r w:rsidRPr="0009445D">
        <w:rPr>
          <w:sz w:val="28"/>
          <w:szCs w:val="28"/>
          <w:lang w:eastAsia="ru-RU"/>
        </w:rPr>
        <w:t>/ сост. Н.В. Белинова, Л.В. Красильникова, Т.Г. Ханова. – Н. Новгород: НГПУ им. К. Минина, 2016. – 32 с.</w:t>
      </w:r>
    </w:p>
    <w:p w:rsidR="00927974" w:rsidRPr="0009445D" w:rsidRDefault="00927974" w:rsidP="0092346A">
      <w:pPr>
        <w:spacing w:line="23" w:lineRule="atLeast"/>
        <w:ind w:left="116" w:firstLine="592"/>
        <w:jc w:val="both"/>
        <w:rPr>
          <w:i/>
          <w:sz w:val="22"/>
          <w:szCs w:val="22"/>
        </w:rPr>
      </w:pPr>
      <w:r w:rsidRPr="0009445D">
        <w:rPr>
          <w:color w:val="000000"/>
          <w:sz w:val="28"/>
          <w:szCs w:val="19"/>
        </w:rPr>
        <w:t>2. Белинова, Н.В. Научно-исследовательская работа магистрантов/ Н.В. Белинова, И.Б. Бичева, Л.В. Красильникова, Т.Г. Ханова. Нижний Новгород, 2017. – 80 стр.</w:t>
      </w:r>
    </w:p>
    <w:p w:rsidR="00A83483" w:rsidRPr="0009445D" w:rsidRDefault="0092346A" w:rsidP="00A83483">
      <w:pPr>
        <w:jc w:val="center"/>
        <w:rPr>
          <w:b/>
          <w:sz w:val="28"/>
          <w:szCs w:val="28"/>
        </w:rPr>
      </w:pPr>
      <w:r w:rsidRPr="0009445D">
        <w:rPr>
          <w:b/>
        </w:rPr>
        <w:br w:type="page"/>
      </w:r>
      <w:r w:rsidR="00A83483" w:rsidRPr="0009445D">
        <w:rPr>
          <w:b/>
          <w:sz w:val="28"/>
          <w:szCs w:val="28"/>
        </w:rPr>
        <w:lastRenderedPageBreak/>
        <w:t xml:space="preserve">ЛИСТ СОГЛАСОВАНИЯ ПРОГРАММЫ НИР </w:t>
      </w:r>
    </w:p>
    <w:p w:rsidR="00A83483" w:rsidRPr="0009445D" w:rsidRDefault="00A83483" w:rsidP="00A83483">
      <w:pPr>
        <w:jc w:val="center"/>
        <w:rPr>
          <w:b/>
          <w:sz w:val="28"/>
          <w:szCs w:val="28"/>
        </w:rPr>
      </w:pPr>
      <w:r w:rsidRPr="0009445D">
        <w:rPr>
          <w:b/>
          <w:sz w:val="28"/>
          <w:szCs w:val="28"/>
        </w:rPr>
        <w:t>С ПРЕДСТАВИТЕЛЯМИ РАБОТОДАТЕЛЕЙ И/ИЛИ АКАДЕМИЧЕСКИХ СООБЩЕСТВ</w:t>
      </w:r>
    </w:p>
    <w:p w:rsidR="00A83483" w:rsidRPr="0009445D" w:rsidRDefault="00A83483" w:rsidP="00A83483">
      <w:pPr>
        <w:jc w:val="center"/>
        <w:rPr>
          <w:i/>
          <w:sz w:val="28"/>
          <w:szCs w:val="28"/>
        </w:rPr>
      </w:pPr>
      <w:r w:rsidRPr="0009445D">
        <w:rPr>
          <w:i/>
          <w:sz w:val="28"/>
          <w:szCs w:val="28"/>
        </w:rPr>
        <w:t>(не менее 2-х представителей)</w:t>
      </w:r>
    </w:p>
    <w:p w:rsidR="00A83483" w:rsidRPr="0009445D" w:rsidRDefault="00A83483" w:rsidP="00A83483">
      <w:pPr>
        <w:jc w:val="center"/>
        <w:rPr>
          <w:b/>
          <w:sz w:val="28"/>
          <w:szCs w:val="28"/>
        </w:rPr>
      </w:pPr>
    </w:p>
    <w:p w:rsidR="00A83483" w:rsidRPr="0009445D" w:rsidRDefault="00A83483" w:rsidP="00A83483">
      <w:pPr>
        <w:rPr>
          <w:b/>
          <w:sz w:val="28"/>
          <w:szCs w:val="28"/>
        </w:rPr>
      </w:pPr>
      <w:r w:rsidRPr="0009445D">
        <w:rPr>
          <w:b/>
          <w:sz w:val="28"/>
          <w:szCs w:val="28"/>
        </w:rPr>
        <w:t>Эксперт(ы):</w:t>
      </w:r>
    </w:p>
    <w:p w:rsidR="008F07C4" w:rsidRPr="0009445D" w:rsidRDefault="008F07C4" w:rsidP="008F07C4">
      <w:pPr>
        <w:tabs>
          <w:tab w:val="left" w:pos="1134"/>
          <w:tab w:val="right" w:leader="underscore" w:pos="9639"/>
        </w:tabs>
        <w:spacing w:line="360" w:lineRule="auto"/>
        <w:rPr>
          <w:sz w:val="28"/>
          <w:szCs w:val="28"/>
        </w:rPr>
      </w:pPr>
      <w:r w:rsidRPr="0009445D">
        <w:t xml:space="preserve">_____________________ </w:t>
      </w:r>
      <w:r w:rsidRPr="0009445D">
        <w:rPr>
          <w:sz w:val="28"/>
          <w:szCs w:val="28"/>
        </w:rPr>
        <w:t>Тихонова Татьяна Николаевна, заведующий МБДОУ «Детский сад № 447», г. Нижний Новгород</w:t>
      </w:r>
    </w:p>
    <w:p w:rsidR="008F07C4" w:rsidRPr="0009445D" w:rsidRDefault="008F07C4" w:rsidP="008F07C4">
      <w:pPr>
        <w:tabs>
          <w:tab w:val="left" w:pos="1134"/>
          <w:tab w:val="right" w:leader="underscore" w:pos="9639"/>
        </w:tabs>
        <w:spacing w:line="360" w:lineRule="auto"/>
        <w:rPr>
          <w:sz w:val="28"/>
          <w:szCs w:val="28"/>
        </w:rPr>
      </w:pPr>
    </w:p>
    <w:p w:rsidR="00A83483" w:rsidRPr="0009445D" w:rsidRDefault="008F07C4" w:rsidP="008F07C4">
      <w:pPr>
        <w:tabs>
          <w:tab w:val="left" w:pos="1134"/>
          <w:tab w:val="right" w:leader="underscore" w:pos="9356"/>
        </w:tabs>
        <w:ind w:firstLine="851"/>
        <w:jc w:val="both"/>
        <w:rPr>
          <w:i/>
          <w:iCs/>
          <w:sz w:val="22"/>
        </w:rPr>
      </w:pPr>
      <w:r w:rsidRPr="0009445D">
        <w:rPr>
          <w:sz w:val="28"/>
          <w:szCs w:val="28"/>
        </w:rPr>
        <w:t>__________________ Ерасова Галина Геннадьевна, заведующий МБДОУ «Детский сад № 120», г. Нижний Новгород</w:t>
      </w:r>
    </w:p>
    <w:p w:rsidR="0092346A" w:rsidRPr="0009445D" w:rsidRDefault="0092346A" w:rsidP="00A83483">
      <w:pPr>
        <w:spacing w:line="23" w:lineRule="atLeast"/>
        <w:jc w:val="center"/>
        <w:rPr>
          <w:i/>
          <w:iCs/>
        </w:rPr>
      </w:pPr>
    </w:p>
    <w:p w:rsidR="0092346A" w:rsidRPr="0009445D" w:rsidRDefault="0092346A" w:rsidP="0092346A">
      <w:pPr>
        <w:tabs>
          <w:tab w:val="left" w:pos="1134"/>
          <w:tab w:val="right" w:leader="underscore" w:pos="9356"/>
        </w:tabs>
        <w:spacing w:line="23" w:lineRule="atLeast"/>
        <w:jc w:val="both"/>
        <w:rPr>
          <w:i/>
          <w:iCs/>
        </w:rPr>
      </w:pPr>
    </w:p>
    <w:p w:rsidR="0092346A" w:rsidRPr="0009445D" w:rsidRDefault="0092346A" w:rsidP="0092346A">
      <w:pPr>
        <w:spacing w:line="23" w:lineRule="atLeast"/>
        <w:jc w:val="center"/>
        <w:rPr>
          <w:b/>
        </w:rPr>
      </w:pPr>
    </w:p>
    <w:p w:rsidR="0092346A" w:rsidRPr="0009445D" w:rsidRDefault="0092346A" w:rsidP="0092346A">
      <w:pPr>
        <w:spacing w:line="23" w:lineRule="atLeast"/>
        <w:jc w:val="center"/>
        <w:rPr>
          <w:b/>
        </w:rPr>
      </w:pPr>
    </w:p>
    <w:p w:rsidR="0092346A" w:rsidRPr="0009445D" w:rsidRDefault="0092346A" w:rsidP="0092346A">
      <w:pPr>
        <w:spacing w:line="23" w:lineRule="atLeast"/>
        <w:jc w:val="center"/>
        <w:rPr>
          <w:b/>
        </w:rPr>
      </w:pPr>
    </w:p>
    <w:p w:rsidR="0092346A" w:rsidRPr="0009445D" w:rsidRDefault="0092346A" w:rsidP="0092346A">
      <w:pPr>
        <w:spacing w:line="23" w:lineRule="atLeast"/>
        <w:jc w:val="center"/>
        <w:rPr>
          <w:b/>
        </w:rPr>
      </w:pPr>
    </w:p>
    <w:p w:rsidR="0092346A" w:rsidRPr="0009445D" w:rsidRDefault="0092346A" w:rsidP="0092346A">
      <w:pPr>
        <w:spacing w:line="23" w:lineRule="atLeast"/>
        <w:jc w:val="center"/>
        <w:rPr>
          <w:b/>
        </w:rPr>
      </w:pPr>
    </w:p>
    <w:p w:rsidR="0092346A" w:rsidRPr="0009445D" w:rsidRDefault="0092346A" w:rsidP="0092346A">
      <w:pPr>
        <w:spacing w:line="23" w:lineRule="atLeast"/>
        <w:jc w:val="center"/>
        <w:rPr>
          <w:b/>
        </w:rPr>
      </w:pPr>
    </w:p>
    <w:p w:rsidR="0092346A" w:rsidRPr="0009445D" w:rsidRDefault="0092346A" w:rsidP="0092346A">
      <w:pPr>
        <w:spacing w:line="23" w:lineRule="atLeast"/>
        <w:jc w:val="center"/>
        <w:rPr>
          <w:b/>
        </w:rPr>
      </w:pPr>
    </w:p>
    <w:p w:rsidR="0092346A" w:rsidRPr="0009445D" w:rsidRDefault="0092346A" w:rsidP="0092346A">
      <w:pPr>
        <w:spacing w:line="23" w:lineRule="atLeast"/>
        <w:jc w:val="center"/>
        <w:rPr>
          <w:b/>
        </w:rPr>
      </w:pPr>
    </w:p>
    <w:p w:rsidR="0092346A" w:rsidRPr="0009445D" w:rsidRDefault="0092346A" w:rsidP="0092346A">
      <w:pPr>
        <w:spacing w:line="23" w:lineRule="atLeast"/>
        <w:jc w:val="center"/>
        <w:rPr>
          <w:b/>
        </w:rPr>
      </w:pPr>
    </w:p>
    <w:p w:rsidR="0092346A" w:rsidRPr="0009445D" w:rsidRDefault="0092346A" w:rsidP="0092346A">
      <w:pPr>
        <w:spacing w:line="23" w:lineRule="atLeast"/>
        <w:jc w:val="center"/>
        <w:rPr>
          <w:b/>
        </w:rPr>
      </w:pPr>
    </w:p>
    <w:p w:rsidR="0092346A" w:rsidRPr="0009445D" w:rsidRDefault="0092346A" w:rsidP="0092346A">
      <w:pPr>
        <w:spacing w:line="23" w:lineRule="atLeast"/>
        <w:jc w:val="center"/>
        <w:rPr>
          <w:b/>
          <w:sz w:val="28"/>
          <w:szCs w:val="28"/>
        </w:rPr>
      </w:pPr>
      <w:r w:rsidRPr="0009445D">
        <w:rPr>
          <w:b/>
        </w:rPr>
        <w:br w:type="page"/>
      </w:r>
      <w:r w:rsidRPr="0009445D">
        <w:rPr>
          <w:b/>
          <w:sz w:val="28"/>
          <w:szCs w:val="28"/>
        </w:rPr>
        <w:lastRenderedPageBreak/>
        <w:t xml:space="preserve">ЛИСТ ИЗМЕНЕНИЙ И ДОПОЛНЕНИЙ, </w:t>
      </w:r>
    </w:p>
    <w:p w:rsidR="0092346A" w:rsidRPr="0009445D" w:rsidRDefault="0092346A" w:rsidP="0092346A">
      <w:pPr>
        <w:spacing w:line="23" w:lineRule="atLeast"/>
        <w:jc w:val="center"/>
        <w:rPr>
          <w:b/>
          <w:sz w:val="28"/>
          <w:szCs w:val="28"/>
        </w:rPr>
      </w:pPr>
      <w:r w:rsidRPr="0009445D">
        <w:rPr>
          <w:b/>
          <w:sz w:val="28"/>
          <w:szCs w:val="28"/>
        </w:rPr>
        <w:t xml:space="preserve">ВНЕСЕННЫХ В ПРОГРАММУ </w:t>
      </w:r>
    </w:p>
    <w:p w:rsidR="0092346A" w:rsidRPr="0009445D" w:rsidRDefault="0092346A" w:rsidP="0092346A">
      <w:pPr>
        <w:spacing w:line="23" w:lineRule="atLeast"/>
        <w:jc w:val="center"/>
        <w:rPr>
          <w:b/>
          <w:sz w:val="28"/>
          <w:szCs w:val="28"/>
        </w:rPr>
      </w:pPr>
      <w:r w:rsidRPr="0009445D">
        <w:rPr>
          <w:b/>
          <w:sz w:val="28"/>
          <w:szCs w:val="28"/>
        </w:rPr>
        <w:t>НАУЧНО-ИССЛЕДОВАТЕЛЬСКОЙ РАБОТЫ</w:t>
      </w:r>
    </w:p>
    <w:p w:rsidR="0092346A" w:rsidRPr="0009445D" w:rsidRDefault="0092346A" w:rsidP="0092346A">
      <w:pPr>
        <w:spacing w:line="23" w:lineRule="atLeast"/>
        <w:jc w:val="center"/>
        <w:rPr>
          <w:b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680"/>
        <w:gridCol w:w="4947"/>
      </w:tblGrid>
      <w:tr w:rsidR="0092346A" w:rsidRPr="0009445D" w:rsidTr="00F9014E">
        <w:tc>
          <w:tcPr>
            <w:tcW w:w="10421" w:type="dxa"/>
            <w:gridSpan w:val="2"/>
            <w:shd w:val="clear" w:color="auto" w:fill="auto"/>
          </w:tcPr>
          <w:p w:rsidR="0092346A" w:rsidRPr="0009445D" w:rsidRDefault="0092346A" w:rsidP="00F9014E">
            <w:pPr>
              <w:spacing w:line="23" w:lineRule="atLeast"/>
              <w:rPr>
                <w:sz w:val="28"/>
                <w:szCs w:val="28"/>
              </w:rPr>
            </w:pPr>
            <w:r w:rsidRPr="0009445D">
              <w:rPr>
                <w:sz w:val="28"/>
                <w:szCs w:val="28"/>
              </w:rPr>
              <w:t>№ изменения, дата изменения; номер страницы с изменением</w:t>
            </w:r>
          </w:p>
        </w:tc>
      </w:tr>
      <w:tr w:rsidR="0092346A" w:rsidRPr="0009445D" w:rsidTr="00F9014E">
        <w:tc>
          <w:tcPr>
            <w:tcW w:w="5070" w:type="dxa"/>
            <w:shd w:val="clear" w:color="auto" w:fill="auto"/>
          </w:tcPr>
          <w:p w:rsidR="0092346A" w:rsidRPr="0009445D" w:rsidRDefault="0092346A" w:rsidP="00F9014E">
            <w:pPr>
              <w:spacing w:line="23" w:lineRule="atLeast"/>
              <w:jc w:val="center"/>
              <w:rPr>
                <w:b/>
                <w:sz w:val="28"/>
                <w:szCs w:val="28"/>
              </w:rPr>
            </w:pPr>
            <w:r w:rsidRPr="0009445D">
              <w:rPr>
                <w:b/>
                <w:sz w:val="28"/>
                <w:szCs w:val="28"/>
              </w:rPr>
              <w:t>БЫЛО</w:t>
            </w:r>
          </w:p>
          <w:p w:rsidR="0092346A" w:rsidRPr="0009445D" w:rsidRDefault="0092346A" w:rsidP="00F9014E">
            <w:pPr>
              <w:spacing w:line="23" w:lineRule="atLeast"/>
              <w:jc w:val="center"/>
              <w:rPr>
                <w:b/>
                <w:sz w:val="28"/>
                <w:szCs w:val="28"/>
              </w:rPr>
            </w:pPr>
          </w:p>
          <w:p w:rsidR="0092346A" w:rsidRPr="0009445D" w:rsidRDefault="0092346A" w:rsidP="00F9014E">
            <w:pPr>
              <w:spacing w:line="23" w:lineRule="atLeast"/>
              <w:jc w:val="center"/>
              <w:rPr>
                <w:b/>
                <w:sz w:val="28"/>
                <w:szCs w:val="28"/>
              </w:rPr>
            </w:pPr>
          </w:p>
          <w:p w:rsidR="0092346A" w:rsidRPr="0009445D" w:rsidRDefault="0092346A" w:rsidP="00F9014E">
            <w:pPr>
              <w:spacing w:line="23" w:lineRule="atLeast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5351" w:type="dxa"/>
            <w:shd w:val="clear" w:color="auto" w:fill="auto"/>
          </w:tcPr>
          <w:p w:rsidR="0092346A" w:rsidRPr="0009445D" w:rsidRDefault="0092346A" w:rsidP="00F9014E">
            <w:pPr>
              <w:spacing w:line="23" w:lineRule="atLeast"/>
              <w:jc w:val="center"/>
              <w:rPr>
                <w:b/>
                <w:sz w:val="28"/>
                <w:szCs w:val="28"/>
              </w:rPr>
            </w:pPr>
            <w:r w:rsidRPr="0009445D">
              <w:rPr>
                <w:b/>
                <w:sz w:val="28"/>
                <w:szCs w:val="28"/>
              </w:rPr>
              <w:t>СТАЛО</w:t>
            </w:r>
          </w:p>
          <w:p w:rsidR="0092346A" w:rsidRPr="0009445D" w:rsidRDefault="0092346A" w:rsidP="00F9014E">
            <w:pPr>
              <w:spacing w:line="23" w:lineRule="atLeast"/>
              <w:jc w:val="center"/>
              <w:rPr>
                <w:b/>
                <w:sz w:val="28"/>
                <w:szCs w:val="28"/>
              </w:rPr>
            </w:pPr>
          </w:p>
          <w:p w:rsidR="0092346A" w:rsidRPr="0009445D" w:rsidRDefault="0092346A" w:rsidP="00F9014E">
            <w:pPr>
              <w:spacing w:line="23" w:lineRule="atLeast"/>
              <w:jc w:val="center"/>
              <w:rPr>
                <w:b/>
                <w:sz w:val="28"/>
                <w:szCs w:val="28"/>
              </w:rPr>
            </w:pPr>
          </w:p>
          <w:p w:rsidR="0092346A" w:rsidRPr="0009445D" w:rsidRDefault="0092346A" w:rsidP="00F9014E">
            <w:pPr>
              <w:spacing w:line="23" w:lineRule="atLeast"/>
              <w:jc w:val="center"/>
              <w:rPr>
                <w:b/>
                <w:sz w:val="28"/>
                <w:szCs w:val="28"/>
              </w:rPr>
            </w:pPr>
          </w:p>
          <w:p w:rsidR="0092346A" w:rsidRPr="0009445D" w:rsidRDefault="0092346A" w:rsidP="00F9014E">
            <w:pPr>
              <w:spacing w:line="23" w:lineRule="atLeast"/>
              <w:jc w:val="center"/>
              <w:rPr>
                <w:b/>
                <w:sz w:val="28"/>
                <w:szCs w:val="28"/>
              </w:rPr>
            </w:pPr>
          </w:p>
        </w:tc>
      </w:tr>
      <w:tr w:rsidR="0092346A" w:rsidRPr="0009445D" w:rsidTr="00F9014E">
        <w:tc>
          <w:tcPr>
            <w:tcW w:w="10421" w:type="dxa"/>
            <w:gridSpan w:val="2"/>
            <w:shd w:val="clear" w:color="auto" w:fill="auto"/>
          </w:tcPr>
          <w:p w:rsidR="0092346A" w:rsidRPr="0009445D" w:rsidRDefault="0092346A" w:rsidP="00F9014E">
            <w:pPr>
              <w:spacing w:line="23" w:lineRule="atLeast"/>
              <w:rPr>
                <w:sz w:val="28"/>
                <w:szCs w:val="28"/>
              </w:rPr>
            </w:pPr>
            <w:r w:rsidRPr="0009445D">
              <w:rPr>
                <w:sz w:val="28"/>
                <w:szCs w:val="28"/>
              </w:rPr>
              <w:t>Основание:</w:t>
            </w:r>
          </w:p>
          <w:p w:rsidR="0092346A" w:rsidRPr="0009445D" w:rsidRDefault="0092346A" w:rsidP="00F9014E">
            <w:pPr>
              <w:spacing w:line="23" w:lineRule="atLeast"/>
              <w:rPr>
                <w:sz w:val="28"/>
                <w:szCs w:val="28"/>
              </w:rPr>
            </w:pPr>
          </w:p>
          <w:p w:rsidR="0092346A" w:rsidRPr="0009445D" w:rsidRDefault="0092346A" w:rsidP="00F9014E">
            <w:pPr>
              <w:spacing w:line="23" w:lineRule="atLeast"/>
              <w:rPr>
                <w:sz w:val="28"/>
                <w:szCs w:val="28"/>
              </w:rPr>
            </w:pPr>
            <w:r w:rsidRPr="0009445D">
              <w:rPr>
                <w:sz w:val="28"/>
                <w:szCs w:val="28"/>
              </w:rPr>
              <w:t>Подпись лица, внесшего изменения</w:t>
            </w:r>
          </w:p>
          <w:p w:rsidR="0092346A" w:rsidRPr="0009445D" w:rsidRDefault="0092346A" w:rsidP="00F9014E">
            <w:pPr>
              <w:spacing w:line="23" w:lineRule="atLeast"/>
              <w:rPr>
                <w:sz w:val="28"/>
                <w:szCs w:val="28"/>
              </w:rPr>
            </w:pPr>
          </w:p>
        </w:tc>
      </w:tr>
    </w:tbl>
    <w:p w:rsidR="0092346A" w:rsidRPr="0009445D" w:rsidRDefault="0092346A" w:rsidP="0092346A">
      <w:pPr>
        <w:spacing w:line="23" w:lineRule="atLeast"/>
      </w:pPr>
    </w:p>
    <w:p w:rsidR="003C088F" w:rsidRPr="0009445D" w:rsidRDefault="003C088F" w:rsidP="003C088F">
      <w:pPr>
        <w:jc w:val="center"/>
        <w:rPr>
          <w:i/>
          <w:sz w:val="32"/>
        </w:rPr>
      </w:pPr>
      <w:r w:rsidRPr="0009445D">
        <w:rPr>
          <w:i/>
          <w:sz w:val="32"/>
        </w:rPr>
        <w:t>Образец оформления</w:t>
      </w:r>
    </w:p>
    <w:p w:rsidR="003C088F" w:rsidRPr="0009445D" w:rsidRDefault="003C088F" w:rsidP="003C088F">
      <w:pPr>
        <w:jc w:val="center"/>
        <w:rPr>
          <w:i/>
          <w:sz w:val="32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689"/>
        <w:gridCol w:w="4938"/>
      </w:tblGrid>
      <w:tr w:rsidR="003C088F" w:rsidRPr="0009445D" w:rsidTr="00775F38">
        <w:tc>
          <w:tcPr>
            <w:tcW w:w="10421" w:type="dxa"/>
            <w:gridSpan w:val="2"/>
            <w:shd w:val="clear" w:color="auto" w:fill="auto"/>
          </w:tcPr>
          <w:p w:rsidR="003C088F" w:rsidRPr="0009445D" w:rsidRDefault="003C088F" w:rsidP="00775F38">
            <w:pPr>
              <w:rPr>
                <w:sz w:val="32"/>
              </w:rPr>
            </w:pPr>
            <w:r w:rsidRPr="0009445D">
              <w:rPr>
                <w:sz w:val="32"/>
              </w:rPr>
              <w:t>Изменение № 1 от 05.07.2012 г., стр. №15</w:t>
            </w:r>
          </w:p>
        </w:tc>
      </w:tr>
      <w:tr w:rsidR="003C088F" w:rsidRPr="0009445D" w:rsidTr="00775F38">
        <w:tc>
          <w:tcPr>
            <w:tcW w:w="5070" w:type="dxa"/>
            <w:shd w:val="clear" w:color="auto" w:fill="auto"/>
          </w:tcPr>
          <w:p w:rsidR="003C088F" w:rsidRPr="0009445D" w:rsidRDefault="003C088F" w:rsidP="00775F38">
            <w:pPr>
              <w:jc w:val="center"/>
              <w:rPr>
                <w:b/>
                <w:sz w:val="32"/>
              </w:rPr>
            </w:pPr>
            <w:r w:rsidRPr="0009445D">
              <w:rPr>
                <w:b/>
                <w:sz w:val="32"/>
              </w:rPr>
              <w:t>БЫЛО</w:t>
            </w:r>
          </w:p>
          <w:p w:rsidR="003C088F" w:rsidRPr="0009445D" w:rsidRDefault="003C088F" w:rsidP="00775F38">
            <w:pPr>
              <w:rPr>
                <w:szCs w:val="28"/>
              </w:rPr>
            </w:pPr>
            <w:r w:rsidRPr="0009445D">
              <w:rPr>
                <w:sz w:val="28"/>
                <w:szCs w:val="28"/>
              </w:rPr>
              <w:t>Основная литература:</w:t>
            </w:r>
          </w:p>
          <w:p w:rsidR="003C088F" w:rsidRPr="0009445D" w:rsidRDefault="003C088F" w:rsidP="00775F38">
            <w:pPr>
              <w:rPr>
                <w:szCs w:val="28"/>
              </w:rPr>
            </w:pPr>
            <w:r w:rsidRPr="0009445D">
              <w:rPr>
                <w:sz w:val="28"/>
                <w:szCs w:val="28"/>
              </w:rPr>
              <w:t>Басова Н. В. Немецкий язык. – М., 2004. – 414 с.</w:t>
            </w:r>
          </w:p>
          <w:p w:rsidR="003C088F" w:rsidRPr="0009445D" w:rsidRDefault="003C088F" w:rsidP="00775F38">
            <w:pPr>
              <w:jc w:val="center"/>
              <w:rPr>
                <w:b/>
                <w:sz w:val="32"/>
              </w:rPr>
            </w:pPr>
          </w:p>
          <w:p w:rsidR="003C088F" w:rsidRPr="0009445D" w:rsidRDefault="003C088F" w:rsidP="00775F38">
            <w:pPr>
              <w:jc w:val="center"/>
              <w:rPr>
                <w:b/>
                <w:sz w:val="32"/>
              </w:rPr>
            </w:pPr>
          </w:p>
        </w:tc>
        <w:tc>
          <w:tcPr>
            <w:tcW w:w="5351" w:type="dxa"/>
            <w:shd w:val="clear" w:color="auto" w:fill="auto"/>
          </w:tcPr>
          <w:p w:rsidR="003C088F" w:rsidRPr="0009445D" w:rsidRDefault="003C088F" w:rsidP="00775F38">
            <w:pPr>
              <w:jc w:val="center"/>
              <w:rPr>
                <w:b/>
                <w:sz w:val="32"/>
              </w:rPr>
            </w:pPr>
            <w:r w:rsidRPr="0009445D">
              <w:rPr>
                <w:b/>
                <w:sz w:val="32"/>
              </w:rPr>
              <w:t>СТАЛО</w:t>
            </w:r>
          </w:p>
          <w:p w:rsidR="003C088F" w:rsidRPr="0009445D" w:rsidRDefault="003C088F" w:rsidP="00775F38">
            <w:pPr>
              <w:rPr>
                <w:szCs w:val="28"/>
              </w:rPr>
            </w:pPr>
            <w:r w:rsidRPr="0009445D">
              <w:rPr>
                <w:sz w:val="28"/>
                <w:szCs w:val="28"/>
              </w:rPr>
              <w:t>Основная литература:</w:t>
            </w:r>
          </w:p>
          <w:p w:rsidR="003C088F" w:rsidRPr="0009445D" w:rsidRDefault="003C088F" w:rsidP="00775F38">
            <w:pPr>
              <w:rPr>
                <w:szCs w:val="28"/>
              </w:rPr>
            </w:pPr>
            <w:r w:rsidRPr="0009445D">
              <w:rPr>
                <w:sz w:val="28"/>
                <w:szCs w:val="28"/>
              </w:rPr>
              <w:t>Басова Н. В. Немецкий язык. – М., 2011. – 420 с.</w:t>
            </w:r>
          </w:p>
          <w:p w:rsidR="003C088F" w:rsidRPr="0009445D" w:rsidRDefault="003C088F" w:rsidP="00775F38">
            <w:pPr>
              <w:jc w:val="center"/>
              <w:rPr>
                <w:b/>
                <w:sz w:val="32"/>
              </w:rPr>
            </w:pPr>
          </w:p>
          <w:p w:rsidR="003C088F" w:rsidRPr="0009445D" w:rsidRDefault="003C088F" w:rsidP="00775F38">
            <w:pPr>
              <w:jc w:val="center"/>
              <w:rPr>
                <w:b/>
                <w:sz w:val="32"/>
              </w:rPr>
            </w:pPr>
          </w:p>
        </w:tc>
      </w:tr>
      <w:tr w:rsidR="003C088F" w:rsidRPr="00BC4580" w:rsidTr="00775F38">
        <w:tc>
          <w:tcPr>
            <w:tcW w:w="10421" w:type="dxa"/>
            <w:gridSpan w:val="2"/>
            <w:shd w:val="clear" w:color="auto" w:fill="auto"/>
          </w:tcPr>
          <w:p w:rsidR="003C088F" w:rsidRPr="0009445D" w:rsidRDefault="003C088F" w:rsidP="00775F38">
            <w:pPr>
              <w:rPr>
                <w:szCs w:val="28"/>
              </w:rPr>
            </w:pPr>
            <w:r w:rsidRPr="0009445D">
              <w:rPr>
                <w:sz w:val="28"/>
                <w:szCs w:val="28"/>
              </w:rPr>
              <w:t>Основание: актуализация основных источников.</w:t>
            </w:r>
          </w:p>
          <w:p w:rsidR="003C088F" w:rsidRPr="0009445D" w:rsidRDefault="003C088F" w:rsidP="00775F38">
            <w:pPr>
              <w:rPr>
                <w:szCs w:val="28"/>
              </w:rPr>
            </w:pPr>
          </w:p>
          <w:p w:rsidR="003C088F" w:rsidRPr="00BC4580" w:rsidRDefault="003C088F" w:rsidP="00775F38">
            <w:pPr>
              <w:rPr>
                <w:szCs w:val="28"/>
              </w:rPr>
            </w:pPr>
            <w:r w:rsidRPr="0009445D">
              <w:rPr>
                <w:sz w:val="28"/>
                <w:szCs w:val="28"/>
              </w:rPr>
              <w:t>Подпись лица, внесшего изменения</w:t>
            </w:r>
            <w:bookmarkStart w:id="0" w:name="_GoBack"/>
            <w:bookmarkEnd w:id="0"/>
          </w:p>
          <w:p w:rsidR="003C088F" w:rsidRPr="00BC4580" w:rsidRDefault="003C088F" w:rsidP="00775F38">
            <w:pPr>
              <w:rPr>
                <w:sz w:val="32"/>
              </w:rPr>
            </w:pPr>
          </w:p>
        </w:tc>
      </w:tr>
    </w:tbl>
    <w:p w:rsidR="00DC27BF" w:rsidRDefault="00DC27BF"/>
    <w:sectPr w:rsidR="00DC27BF" w:rsidSect="009E2796">
      <w:headerReference w:type="even" r:id="rId14"/>
      <w:headerReference w:type="default" r:id="rId15"/>
      <w:footerReference w:type="even" r:id="rId16"/>
      <w:footerReference w:type="default" r:id="rId17"/>
      <w:headerReference w:type="first" r:id="rId18"/>
      <w:footerReference w:type="first" r:id="rId19"/>
      <w:pgSz w:w="11906" w:h="16838"/>
      <w:pgMar w:top="1134" w:right="851" w:bottom="1134" w:left="1418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8D2227" w:rsidRDefault="008D2227" w:rsidP="0099173C">
      <w:r>
        <w:separator/>
      </w:r>
    </w:p>
  </w:endnote>
  <w:endnote w:type="continuationSeparator" w:id="0">
    <w:p w:rsidR="008D2227" w:rsidRDefault="008D2227" w:rsidP="0099173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omic Sans MS">
    <w:panose1 w:val="030F0702030302020204"/>
    <w:charset w:val="CC"/>
    <w:family w:val="script"/>
    <w:pitch w:val="variable"/>
    <w:sig w:usb0="00000287" w:usb1="40000013" w:usb2="00000000" w:usb3="00000000" w:csb0="000000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onsolas">
    <w:panose1 w:val="020B0609020204030204"/>
    <w:charset w:val="CC"/>
    <w:family w:val="modern"/>
    <w:pitch w:val="fixed"/>
    <w:sig w:usb0="E00006FF" w:usb1="0000F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9173C" w:rsidRDefault="0099173C">
    <w:pPr>
      <w:pStyle w:val="af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616212044"/>
      <w:docPartObj>
        <w:docPartGallery w:val="Page Numbers (Bottom of Page)"/>
        <w:docPartUnique/>
      </w:docPartObj>
    </w:sdtPr>
    <w:sdtEndPr/>
    <w:sdtContent>
      <w:p w:rsidR="0099173C" w:rsidRDefault="0099173C">
        <w:pPr>
          <w:pStyle w:val="af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09445D">
          <w:rPr>
            <w:noProof/>
          </w:rPr>
          <w:t>15</w:t>
        </w:r>
        <w:r>
          <w:fldChar w:fldCharType="end"/>
        </w:r>
      </w:p>
    </w:sdtContent>
  </w:sdt>
  <w:p w:rsidR="0099173C" w:rsidRDefault="0099173C">
    <w:pPr>
      <w:pStyle w:val="af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9173C" w:rsidRDefault="0099173C">
    <w:pPr>
      <w:pStyle w:val="af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8D2227" w:rsidRDefault="008D2227" w:rsidP="0099173C">
      <w:r>
        <w:separator/>
      </w:r>
    </w:p>
  </w:footnote>
  <w:footnote w:type="continuationSeparator" w:id="0">
    <w:p w:rsidR="008D2227" w:rsidRDefault="008D2227" w:rsidP="0099173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9173C" w:rsidRDefault="0099173C">
    <w:pPr>
      <w:pStyle w:val="ad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9173C" w:rsidRDefault="0099173C">
    <w:pPr>
      <w:pStyle w:val="ad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9173C" w:rsidRDefault="0099173C">
    <w:pPr>
      <w:pStyle w:val="ad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002"/>
    <w:multiLevelType w:val="single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1" w15:restartNumberingAfterBreak="0">
    <w:nsid w:val="0AE40217"/>
    <w:multiLevelType w:val="hybridMultilevel"/>
    <w:tmpl w:val="93025A34"/>
    <w:lvl w:ilvl="0" w:tplc="7FE4E89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Comic Sans MS" w:hAnsi="Comic Sans MS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62481FCE"/>
    <w:multiLevelType w:val="hybridMultilevel"/>
    <w:tmpl w:val="7D884AC4"/>
    <w:lvl w:ilvl="0" w:tplc="6996033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6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2346A"/>
    <w:rsid w:val="00015855"/>
    <w:rsid w:val="00022D0A"/>
    <w:rsid w:val="00036185"/>
    <w:rsid w:val="000463F1"/>
    <w:rsid w:val="00055116"/>
    <w:rsid w:val="00081147"/>
    <w:rsid w:val="0009445D"/>
    <w:rsid w:val="00094619"/>
    <w:rsid w:val="000C3242"/>
    <w:rsid w:val="000D28BD"/>
    <w:rsid w:val="000D7CCE"/>
    <w:rsid w:val="00130F3A"/>
    <w:rsid w:val="00134FF0"/>
    <w:rsid w:val="00195784"/>
    <w:rsid w:val="00212283"/>
    <w:rsid w:val="002311D1"/>
    <w:rsid w:val="00237BDA"/>
    <w:rsid w:val="0025539D"/>
    <w:rsid w:val="00263758"/>
    <w:rsid w:val="00280869"/>
    <w:rsid w:val="002C43E9"/>
    <w:rsid w:val="002C564E"/>
    <w:rsid w:val="00307D20"/>
    <w:rsid w:val="003215D6"/>
    <w:rsid w:val="00332BFF"/>
    <w:rsid w:val="00360133"/>
    <w:rsid w:val="00361927"/>
    <w:rsid w:val="00361F2D"/>
    <w:rsid w:val="0036391D"/>
    <w:rsid w:val="003779E0"/>
    <w:rsid w:val="003A386A"/>
    <w:rsid w:val="003A6ADD"/>
    <w:rsid w:val="003C088F"/>
    <w:rsid w:val="00451715"/>
    <w:rsid w:val="00455ADD"/>
    <w:rsid w:val="00465054"/>
    <w:rsid w:val="00465DDC"/>
    <w:rsid w:val="00495A21"/>
    <w:rsid w:val="004C2586"/>
    <w:rsid w:val="004E7E79"/>
    <w:rsid w:val="0052271A"/>
    <w:rsid w:val="005B57DD"/>
    <w:rsid w:val="005F7F62"/>
    <w:rsid w:val="00671FDF"/>
    <w:rsid w:val="006A690B"/>
    <w:rsid w:val="00716479"/>
    <w:rsid w:val="00721644"/>
    <w:rsid w:val="007803B7"/>
    <w:rsid w:val="007B296B"/>
    <w:rsid w:val="007C05C7"/>
    <w:rsid w:val="007E507D"/>
    <w:rsid w:val="008134A6"/>
    <w:rsid w:val="00843D6B"/>
    <w:rsid w:val="00844721"/>
    <w:rsid w:val="008C66A0"/>
    <w:rsid w:val="008D2227"/>
    <w:rsid w:val="008F07C4"/>
    <w:rsid w:val="009205C6"/>
    <w:rsid w:val="0092346A"/>
    <w:rsid w:val="00927974"/>
    <w:rsid w:val="00941FD4"/>
    <w:rsid w:val="009738B6"/>
    <w:rsid w:val="0099173C"/>
    <w:rsid w:val="009B1722"/>
    <w:rsid w:val="009B184B"/>
    <w:rsid w:val="009B2447"/>
    <w:rsid w:val="009E2796"/>
    <w:rsid w:val="00A17B33"/>
    <w:rsid w:val="00A36980"/>
    <w:rsid w:val="00A451D2"/>
    <w:rsid w:val="00A6122B"/>
    <w:rsid w:val="00A83483"/>
    <w:rsid w:val="00A87889"/>
    <w:rsid w:val="00A96BDC"/>
    <w:rsid w:val="00AA2AC5"/>
    <w:rsid w:val="00AC3A0B"/>
    <w:rsid w:val="00AD5A80"/>
    <w:rsid w:val="00B12641"/>
    <w:rsid w:val="00B3061F"/>
    <w:rsid w:val="00B419E7"/>
    <w:rsid w:val="00B522F2"/>
    <w:rsid w:val="00B92936"/>
    <w:rsid w:val="00BA3F59"/>
    <w:rsid w:val="00BB10C8"/>
    <w:rsid w:val="00BF34D2"/>
    <w:rsid w:val="00C218EE"/>
    <w:rsid w:val="00C34518"/>
    <w:rsid w:val="00C600A4"/>
    <w:rsid w:val="00C952EB"/>
    <w:rsid w:val="00CA0243"/>
    <w:rsid w:val="00CC4A02"/>
    <w:rsid w:val="00CF63F1"/>
    <w:rsid w:val="00D03821"/>
    <w:rsid w:val="00D35FF4"/>
    <w:rsid w:val="00D518D4"/>
    <w:rsid w:val="00D67985"/>
    <w:rsid w:val="00DA428D"/>
    <w:rsid w:val="00DC27BF"/>
    <w:rsid w:val="00E0205E"/>
    <w:rsid w:val="00E211C2"/>
    <w:rsid w:val="00E30C37"/>
    <w:rsid w:val="00E61F44"/>
    <w:rsid w:val="00E91E26"/>
    <w:rsid w:val="00F255A5"/>
    <w:rsid w:val="00F2580B"/>
    <w:rsid w:val="00F61681"/>
    <w:rsid w:val="00FC59F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9D328E5E-1C81-46DB-9E59-C03E1F3C89D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92346A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92346A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3">
    <w:name w:val="Body Text"/>
    <w:basedOn w:val="a"/>
    <w:link w:val="a4"/>
    <w:uiPriority w:val="99"/>
    <w:qFormat/>
    <w:rsid w:val="0092346A"/>
    <w:pPr>
      <w:widowControl w:val="0"/>
      <w:suppressAutoHyphens w:val="0"/>
    </w:pPr>
    <w:rPr>
      <w:sz w:val="28"/>
      <w:szCs w:val="28"/>
      <w:lang w:val="en-US" w:eastAsia="en-US"/>
    </w:rPr>
  </w:style>
  <w:style w:type="character" w:customStyle="1" w:styleId="a4">
    <w:name w:val="Основной текст Знак"/>
    <w:basedOn w:val="a0"/>
    <w:link w:val="a3"/>
    <w:uiPriority w:val="99"/>
    <w:rsid w:val="0092346A"/>
    <w:rPr>
      <w:rFonts w:ascii="Times New Roman" w:eastAsia="Times New Roman" w:hAnsi="Times New Roman" w:cs="Times New Roman"/>
      <w:sz w:val="28"/>
      <w:szCs w:val="28"/>
      <w:lang w:val="en-US"/>
    </w:rPr>
  </w:style>
  <w:style w:type="paragraph" w:customStyle="1" w:styleId="TableParagraph">
    <w:name w:val="Table Paragraph"/>
    <w:basedOn w:val="a"/>
    <w:qFormat/>
    <w:rsid w:val="0092346A"/>
    <w:pPr>
      <w:widowControl w:val="0"/>
      <w:suppressAutoHyphens w:val="0"/>
    </w:pPr>
    <w:rPr>
      <w:sz w:val="22"/>
      <w:szCs w:val="22"/>
      <w:lang w:val="en-US" w:eastAsia="en-US"/>
    </w:rPr>
  </w:style>
  <w:style w:type="table" w:styleId="a5">
    <w:name w:val="Table Grid"/>
    <w:basedOn w:val="a1"/>
    <w:uiPriority w:val="59"/>
    <w:rsid w:val="0092346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Balloon Text"/>
    <w:basedOn w:val="a"/>
    <w:link w:val="a7"/>
    <w:uiPriority w:val="99"/>
    <w:semiHidden/>
    <w:unhideWhenUsed/>
    <w:rsid w:val="00A87889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A87889"/>
    <w:rPr>
      <w:rFonts w:ascii="Tahoma" w:eastAsia="Times New Roman" w:hAnsi="Tahoma" w:cs="Tahoma"/>
      <w:sz w:val="16"/>
      <w:szCs w:val="16"/>
      <w:lang w:eastAsia="ar-SA"/>
    </w:rPr>
  </w:style>
  <w:style w:type="paragraph" w:styleId="a8">
    <w:name w:val="List Paragraph"/>
    <w:basedOn w:val="a"/>
    <w:link w:val="a9"/>
    <w:uiPriority w:val="34"/>
    <w:qFormat/>
    <w:rsid w:val="00B419E7"/>
    <w:pPr>
      <w:ind w:left="720"/>
      <w:contextualSpacing/>
    </w:pPr>
  </w:style>
  <w:style w:type="character" w:styleId="aa">
    <w:name w:val="Hyperlink"/>
    <w:basedOn w:val="a0"/>
    <w:uiPriority w:val="99"/>
    <w:unhideWhenUsed/>
    <w:rsid w:val="00B92936"/>
    <w:rPr>
      <w:color w:val="0000FF" w:themeColor="hyperlink"/>
      <w:u w:val="single"/>
    </w:rPr>
  </w:style>
  <w:style w:type="paragraph" w:styleId="ab">
    <w:name w:val="Plain Text"/>
    <w:basedOn w:val="a"/>
    <w:link w:val="1"/>
    <w:uiPriority w:val="99"/>
    <w:rsid w:val="00A6122B"/>
    <w:pPr>
      <w:suppressAutoHyphens w:val="0"/>
    </w:pPr>
    <w:rPr>
      <w:rFonts w:ascii="Courier New" w:hAnsi="Courier New"/>
      <w:sz w:val="20"/>
      <w:szCs w:val="20"/>
      <w:lang w:val="x-none" w:eastAsia="x-none"/>
    </w:rPr>
  </w:style>
  <w:style w:type="character" w:customStyle="1" w:styleId="ac">
    <w:name w:val="Текст Знак"/>
    <w:basedOn w:val="a0"/>
    <w:uiPriority w:val="99"/>
    <w:semiHidden/>
    <w:rsid w:val="00A6122B"/>
    <w:rPr>
      <w:rFonts w:ascii="Consolas" w:eastAsia="Times New Roman" w:hAnsi="Consolas" w:cs="Times New Roman"/>
      <w:sz w:val="21"/>
      <w:szCs w:val="21"/>
      <w:lang w:eastAsia="ar-SA"/>
    </w:rPr>
  </w:style>
  <w:style w:type="character" w:customStyle="1" w:styleId="1">
    <w:name w:val="Текст Знак1"/>
    <w:link w:val="ab"/>
    <w:uiPriority w:val="99"/>
    <w:rsid w:val="00A6122B"/>
    <w:rPr>
      <w:rFonts w:ascii="Courier New" w:eastAsia="Times New Roman" w:hAnsi="Courier New" w:cs="Times New Roman"/>
      <w:sz w:val="20"/>
      <w:szCs w:val="20"/>
      <w:lang w:val="x-none" w:eastAsia="x-none"/>
    </w:rPr>
  </w:style>
  <w:style w:type="character" w:customStyle="1" w:styleId="a9">
    <w:name w:val="Абзац списка Знак"/>
    <w:link w:val="a8"/>
    <w:uiPriority w:val="34"/>
    <w:locked/>
    <w:rsid w:val="00927974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ad">
    <w:name w:val="header"/>
    <w:basedOn w:val="a"/>
    <w:link w:val="ae"/>
    <w:uiPriority w:val="99"/>
    <w:unhideWhenUsed/>
    <w:rsid w:val="0099173C"/>
    <w:pPr>
      <w:tabs>
        <w:tab w:val="center" w:pos="4677"/>
        <w:tab w:val="right" w:pos="9355"/>
      </w:tabs>
    </w:pPr>
  </w:style>
  <w:style w:type="character" w:customStyle="1" w:styleId="ae">
    <w:name w:val="Верхний колонтитул Знак"/>
    <w:basedOn w:val="a0"/>
    <w:link w:val="ad"/>
    <w:uiPriority w:val="99"/>
    <w:rsid w:val="0099173C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af">
    <w:name w:val="footer"/>
    <w:basedOn w:val="a"/>
    <w:link w:val="af0"/>
    <w:uiPriority w:val="99"/>
    <w:unhideWhenUsed/>
    <w:rsid w:val="0099173C"/>
    <w:pPr>
      <w:tabs>
        <w:tab w:val="center" w:pos="4677"/>
        <w:tab w:val="right" w:pos="9355"/>
      </w:tabs>
    </w:pPr>
  </w:style>
  <w:style w:type="character" w:customStyle="1" w:styleId="af0">
    <w:name w:val="Нижний колонтитул Знак"/>
    <w:basedOn w:val="a0"/>
    <w:link w:val="af"/>
    <w:uiPriority w:val="99"/>
    <w:rsid w:val="0099173C"/>
    <w:rPr>
      <w:rFonts w:ascii="Times New Roman" w:eastAsia="Times New Roman" w:hAnsi="Times New Roman" w:cs="Times New Roman"/>
      <w:sz w:val="24"/>
      <w:szCs w:val="24"/>
      <w:lang w:eastAsia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028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800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38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8424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158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3445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7417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474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1961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6286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204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7025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8135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9757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1599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5548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7949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4932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1097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5015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5837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587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8963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3136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8846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hyperlink" Target="http://www.garant.ru" TargetMode="External"/><Relationship Id="rId18" Type="http://schemas.openxmlformats.org/officeDocument/2006/relationships/header" Target="header3.xml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1.png"/><Relationship Id="rId12" Type="http://schemas.openxmlformats.org/officeDocument/2006/relationships/hyperlink" Target="http://www.consultant.ru" TargetMode="External"/><Relationship Id="rId17" Type="http://schemas.openxmlformats.org/officeDocument/2006/relationships/footer" Target="footer2.xml"/><Relationship Id="rId2" Type="http://schemas.openxmlformats.org/officeDocument/2006/relationships/styles" Target="styles.xml"/><Relationship Id="rId16" Type="http://schemas.openxmlformats.org/officeDocument/2006/relationships/footer" Target="footer1.xml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://www.elibrary.ru" TargetMode="External"/><Relationship Id="rId5" Type="http://schemas.openxmlformats.org/officeDocument/2006/relationships/footnotes" Target="footnotes.xml"/><Relationship Id="rId15" Type="http://schemas.openxmlformats.org/officeDocument/2006/relationships/header" Target="header2.xml"/><Relationship Id="rId10" Type="http://schemas.openxmlformats.org/officeDocument/2006/relationships/hyperlink" Target="http://www.knigafund.ru" TargetMode="External"/><Relationship Id="rId19" Type="http://schemas.openxmlformats.org/officeDocument/2006/relationships/footer" Target="footer3.xml"/><Relationship Id="rId4" Type="http://schemas.openxmlformats.org/officeDocument/2006/relationships/webSettings" Target="webSettings.xml"/><Relationship Id="rId9" Type="http://schemas.openxmlformats.org/officeDocument/2006/relationships/hyperlink" Target="http://www.iqlib.ru" TargetMode="External"/><Relationship Id="rId14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35</TotalTime>
  <Pages>15</Pages>
  <Words>3105</Words>
  <Characters>17702</Characters>
  <Application>Microsoft Office Word</Application>
  <DocSecurity>0</DocSecurity>
  <Lines>147</Lines>
  <Paragraphs>41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20766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sys_admin</cp:lastModifiedBy>
  <cp:revision>11</cp:revision>
  <cp:lastPrinted>2019-08-04T07:12:00Z</cp:lastPrinted>
  <dcterms:created xsi:type="dcterms:W3CDTF">2019-07-20T15:38:00Z</dcterms:created>
  <dcterms:modified xsi:type="dcterms:W3CDTF">2020-08-26T18:28:00Z</dcterms:modified>
</cp:coreProperties>
</file>